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49CB6" w14:textId="627F3B49" w:rsidR="00C4669C" w:rsidRDefault="0065047E" w:rsidP="00075DD4">
      <w:pPr>
        <w:jc w:val="center"/>
        <w:rPr>
          <w:b/>
          <w:bCs/>
          <w:sz w:val="28"/>
          <w:szCs w:val="28"/>
          <w:lang w:val="en-US"/>
        </w:rPr>
      </w:pPr>
      <w:r w:rsidRPr="0065047E">
        <w:rPr>
          <w:b/>
          <w:bCs/>
          <w:sz w:val="28"/>
          <w:szCs w:val="28"/>
          <w:lang w:val="en-US"/>
        </w:rPr>
        <w:t>Healthwatch Hackney delivery schedule – April 2024 – March 2025</w:t>
      </w:r>
    </w:p>
    <w:p w14:paraId="482EA20E" w14:textId="50327D9E" w:rsidR="00075DD4" w:rsidRDefault="00075DD4" w:rsidP="00075DD4">
      <w:pPr>
        <w:rPr>
          <w:b/>
          <w:bCs/>
          <w:sz w:val="28"/>
          <w:szCs w:val="28"/>
          <w:lang w:val="en-US"/>
        </w:rPr>
      </w:pPr>
      <w:r>
        <w:rPr>
          <w:b/>
          <w:bCs/>
          <w:sz w:val="28"/>
          <w:szCs w:val="28"/>
          <w:lang w:val="en-US"/>
        </w:rPr>
        <w:t xml:space="preserve">Table one shows the full schedule of activity for the core Healthwatch Hackney activities (directly funded by the core LBH Healthwatch grant). Table two shows the range of projects and activities additionally to be undertaken by Healthwatch Hackney in 24/25 (although not directly funded by the LBH Healthwatch grant, the grant can be considered an enabler to these projects, as they </w:t>
      </w:r>
      <w:r w:rsidR="00937D3E">
        <w:rPr>
          <w:b/>
          <w:bCs/>
          <w:sz w:val="28"/>
          <w:szCs w:val="28"/>
          <w:lang w:val="en-US"/>
        </w:rPr>
        <w:t>would not take place without</w:t>
      </w:r>
      <w:r w:rsidR="00070FA5">
        <w:rPr>
          <w:b/>
          <w:bCs/>
          <w:sz w:val="28"/>
          <w:szCs w:val="28"/>
          <w:lang w:val="en-US"/>
        </w:rPr>
        <w:t xml:space="preserve"> </w:t>
      </w:r>
      <w:r w:rsidR="00937D3E">
        <w:rPr>
          <w:b/>
          <w:bCs/>
          <w:sz w:val="28"/>
          <w:szCs w:val="28"/>
          <w:lang w:val="en-US"/>
        </w:rPr>
        <w:t>the council grant</w:t>
      </w:r>
      <w:r>
        <w:rPr>
          <w:b/>
          <w:bCs/>
          <w:sz w:val="28"/>
          <w:szCs w:val="28"/>
          <w:lang w:val="en-US"/>
        </w:rPr>
        <w:t>.</w:t>
      </w:r>
    </w:p>
    <w:p w14:paraId="0EA60981" w14:textId="77777777" w:rsidR="00075DD4" w:rsidRDefault="00075DD4" w:rsidP="00075DD4">
      <w:pPr>
        <w:rPr>
          <w:b/>
          <w:bCs/>
          <w:sz w:val="28"/>
          <w:szCs w:val="28"/>
          <w:lang w:val="en-US"/>
        </w:rPr>
      </w:pPr>
    </w:p>
    <w:p w14:paraId="06306EC7" w14:textId="0C0A6F07" w:rsidR="00075DD4" w:rsidRPr="00075DD4" w:rsidRDefault="00075DD4" w:rsidP="00075DD4">
      <w:pPr>
        <w:jc w:val="both"/>
        <w:rPr>
          <w:b/>
          <w:bCs/>
          <w:sz w:val="28"/>
          <w:szCs w:val="28"/>
          <w:lang w:val="en-US"/>
        </w:rPr>
      </w:pPr>
      <w:r>
        <w:rPr>
          <w:b/>
          <w:bCs/>
          <w:sz w:val="28"/>
          <w:szCs w:val="28"/>
          <w:lang w:val="en-US"/>
        </w:rPr>
        <w:t>Table one</w:t>
      </w:r>
    </w:p>
    <w:tbl>
      <w:tblPr>
        <w:tblStyle w:val="TableGrid"/>
        <w:tblW w:w="16160" w:type="dxa"/>
        <w:tblInd w:w="-1139" w:type="dxa"/>
        <w:tblLook w:val="04A0" w:firstRow="1" w:lastRow="0" w:firstColumn="1" w:lastColumn="0" w:noHBand="0" w:noVBand="1"/>
      </w:tblPr>
      <w:tblGrid>
        <w:gridCol w:w="5812"/>
        <w:gridCol w:w="3544"/>
        <w:gridCol w:w="6804"/>
      </w:tblGrid>
      <w:tr w:rsidR="00075DD4" w14:paraId="2212B7AA" w14:textId="77777777" w:rsidTr="77F501FE">
        <w:tc>
          <w:tcPr>
            <w:tcW w:w="5812" w:type="dxa"/>
          </w:tcPr>
          <w:p w14:paraId="0B157148" w14:textId="3C2919F3" w:rsidR="00075DD4" w:rsidRPr="003312A5" w:rsidRDefault="00075DD4">
            <w:pPr>
              <w:rPr>
                <w:b/>
                <w:bCs/>
                <w:lang w:val="en-US"/>
              </w:rPr>
            </w:pPr>
            <w:r w:rsidRPr="003312A5">
              <w:rPr>
                <w:b/>
                <w:bCs/>
                <w:lang w:val="en-US"/>
              </w:rPr>
              <w:t>Reports</w:t>
            </w:r>
          </w:p>
        </w:tc>
        <w:tc>
          <w:tcPr>
            <w:tcW w:w="3544" w:type="dxa"/>
          </w:tcPr>
          <w:p w14:paraId="4FE699A3" w14:textId="33FBD7F9" w:rsidR="00075DD4" w:rsidRPr="003312A5" w:rsidRDefault="00075DD4">
            <w:pPr>
              <w:rPr>
                <w:b/>
                <w:bCs/>
                <w:lang w:val="en-US"/>
              </w:rPr>
            </w:pPr>
            <w:r w:rsidRPr="003312A5">
              <w:rPr>
                <w:b/>
                <w:bCs/>
                <w:lang w:val="en-US"/>
              </w:rPr>
              <w:t>Signposting/comments collected/social media/comment collection</w:t>
            </w:r>
          </w:p>
        </w:tc>
        <w:tc>
          <w:tcPr>
            <w:tcW w:w="6804" w:type="dxa"/>
          </w:tcPr>
          <w:p w14:paraId="5CA0DB87" w14:textId="71C7B9E2" w:rsidR="00075DD4" w:rsidRPr="003312A5" w:rsidRDefault="00075DD4">
            <w:pPr>
              <w:rPr>
                <w:b/>
                <w:bCs/>
                <w:lang w:val="en-US"/>
              </w:rPr>
            </w:pPr>
            <w:r w:rsidRPr="003312A5">
              <w:rPr>
                <w:b/>
                <w:bCs/>
                <w:lang w:val="en-US"/>
              </w:rPr>
              <w:t>Other Activities</w:t>
            </w:r>
          </w:p>
        </w:tc>
      </w:tr>
      <w:tr w:rsidR="00075DD4" w14:paraId="7134B0A4" w14:textId="77777777" w:rsidTr="77F501FE">
        <w:tc>
          <w:tcPr>
            <w:tcW w:w="5812" w:type="dxa"/>
          </w:tcPr>
          <w:p w14:paraId="393F2E1C" w14:textId="1199454A" w:rsidR="00075DD4" w:rsidRDefault="00075DD4">
            <w:pPr>
              <w:rPr>
                <w:lang w:val="en-US"/>
              </w:rPr>
            </w:pPr>
            <w:r>
              <w:rPr>
                <w:lang w:val="en-US"/>
              </w:rPr>
              <w:t>Enter and View of Inpatient Mental Health Wards (ELFT)</w:t>
            </w:r>
          </w:p>
          <w:p w14:paraId="59DAFD8A" w14:textId="25F2C220" w:rsidR="00075DD4" w:rsidRDefault="00075DD4">
            <w:pPr>
              <w:rPr>
                <w:lang w:val="en-US"/>
              </w:rPr>
            </w:pPr>
            <w:r>
              <w:rPr>
                <w:lang w:val="en-US"/>
              </w:rPr>
              <w:t>5 visits to wards completed. Repeat visit – to 3 wards to collect additional patient feedback, and visits to 2 additional wards undertaken.</w:t>
            </w:r>
          </w:p>
          <w:p w14:paraId="356442D4" w14:textId="21257BED" w:rsidR="00075DD4" w:rsidRDefault="00075DD4">
            <w:pPr>
              <w:rPr>
                <w:lang w:val="en-US"/>
              </w:rPr>
            </w:pPr>
            <w:r>
              <w:rPr>
                <w:lang w:val="en-US"/>
              </w:rPr>
              <w:t xml:space="preserve">Visits </w:t>
            </w:r>
          </w:p>
          <w:p w14:paraId="5848BA2C" w14:textId="77777777" w:rsidR="00075DD4" w:rsidRDefault="00075DD4">
            <w:pPr>
              <w:rPr>
                <w:lang w:val="en-US"/>
              </w:rPr>
            </w:pPr>
            <w:r>
              <w:rPr>
                <w:b/>
                <w:bCs/>
                <w:lang w:val="en-US"/>
              </w:rPr>
              <w:t xml:space="preserve">Ward </w:t>
            </w:r>
            <w:r w:rsidRPr="00C4669C">
              <w:rPr>
                <w:b/>
                <w:bCs/>
                <w:lang w:val="en-US"/>
              </w:rPr>
              <w:t xml:space="preserve">Final </w:t>
            </w:r>
            <w:r w:rsidRPr="00070FA5">
              <w:rPr>
                <w:b/>
                <w:bCs/>
                <w:lang w:val="en-US"/>
              </w:rPr>
              <w:t>reports</w:t>
            </w:r>
            <w:r w:rsidRPr="00070FA5">
              <w:rPr>
                <w:lang w:val="en-US"/>
              </w:rPr>
              <w:t xml:space="preserve"> June/July 24</w:t>
            </w:r>
          </w:p>
          <w:p w14:paraId="4A61299C" w14:textId="77777777" w:rsidR="00075DD4" w:rsidRDefault="00075DD4">
            <w:pPr>
              <w:rPr>
                <w:lang w:val="en-US"/>
              </w:rPr>
            </w:pPr>
          </w:p>
          <w:p w14:paraId="201A29C0" w14:textId="77777777" w:rsidR="00075DD4" w:rsidRPr="00D826D0" w:rsidRDefault="00075DD4" w:rsidP="00D826D0">
            <w:pPr>
              <w:rPr>
                <w:b/>
                <w:bCs/>
                <w:lang w:val="en-US"/>
              </w:rPr>
            </w:pPr>
            <w:r w:rsidRPr="00D826D0">
              <w:rPr>
                <w:b/>
                <w:bCs/>
                <w:lang w:val="en-US"/>
              </w:rPr>
              <w:t>Overarching report into the visits to ELFT mental health wards undertaken.</w:t>
            </w:r>
          </w:p>
          <w:p w14:paraId="0C11DEB3" w14:textId="77777777" w:rsidR="00075DD4" w:rsidRDefault="00075DD4">
            <w:pPr>
              <w:rPr>
                <w:lang w:val="en-US"/>
              </w:rPr>
            </w:pPr>
          </w:p>
          <w:p w14:paraId="36B04434" w14:textId="2795920C" w:rsidR="00075DD4" w:rsidRPr="00070FA5" w:rsidRDefault="00075DD4" w:rsidP="009C6D17">
            <w:pPr>
              <w:rPr>
                <w:lang w:val="en-US"/>
              </w:rPr>
            </w:pPr>
            <w:r w:rsidRPr="00D826D0">
              <w:rPr>
                <w:b/>
                <w:bCs/>
                <w:lang w:val="en-US"/>
              </w:rPr>
              <w:t>GP registration</w:t>
            </w:r>
            <w:r w:rsidRPr="00D826D0">
              <w:rPr>
                <w:lang w:val="en-US"/>
              </w:rPr>
              <w:t xml:space="preserve"> (to track whether GPs in Hackney are following rules around not asking for/requiring proof of ID or address to register patients) – 4</w:t>
            </w:r>
            <w:r w:rsidRPr="00D826D0">
              <w:rPr>
                <w:vertAlign w:val="superscript"/>
                <w:lang w:val="en-US"/>
              </w:rPr>
              <w:t>th</w:t>
            </w:r>
            <w:r w:rsidRPr="00D826D0">
              <w:rPr>
                <w:lang w:val="en-US"/>
              </w:rPr>
              <w:t xml:space="preserve"> iteration</w:t>
            </w:r>
            <w:r w:rsidRPr="00070FA5">
              <w:rPr>
                <w:lang w:val="en-US"/>
              </w:rPr>
              <w:t xml:space="preserve">. </w:t>
            </w:r>
            <w:r w:rsidRPr="00070FA5">
              <w:rPr>
                <w:b/>
                <w:bCs/>
                <w:lang w:val="en-US"/>
              </w:rPr>
              <w:t>Final report</w:t>
            </w:r>
            <w:r w:rsidRPr="00070FA5">
              <w:rPr>
                <w:lang w:val="en-US"/>
              </w:rPr>
              <w:t xml:space="preserve"> May 24</w:t>
            </w:r>
          </w:p>
          <w:p w14:paraId="15D7EB66" w14:textId="77777777" w:rsidR="00075DD4" w:rsidRDefault="00075DD4">
            <w:pPr>
              <w:rPr>
                <w:lang w:val="en-US"/>
              </w:rPr>
            </w:pPr>
          </w:p>
          <w:p w14:paraId="176E5E88" w14:textId="77777777" w:rsidR="00075DD4" w:rsidRDefault="00075DD4" w:rsidP="00D826D0"/>
          <w:p w14:paraId="002D3CE9" w14:textId="77777777" w:rsidR="00075DD4" w:rsidRDefault="00075DD4" w:rsidP="00D826D0">
            <w:r w:rsidRPr="00D826D0">
              <w:rPr>
                <w:b/>
                <w:bCs/>
              </w:rPr>
              <w:t xml:space="preserve">Mystery shopping of </w:t>
            </w:r>
            <w:proofErr w:type="gramStart"/>
            <w:r w:rsidRPr="00D826D0">
              <w:rPr>
                <w:b/>
                <w:bCs/>
              </w:rPr>
              <w:t>Adult</w:t>
            </w:r>
            <w:proofErr w:type="gramEnd"/>
            <w:r w:rsidRPr="00D826D0">
              <w:rPr>
                <w:b/>
                <w:bCs/>
              </w:rPr>
              <w:t xml:space="preserve"> social care</w:t>
            </w:r>
            <w:r>
              <w:t xml:space="preserve">. Callers will enquire about support available for an elderly vulnerable relative. </w:t>
            </w:r>
          </w:p>
          <w:p w14:paraId="6E988D38" w14:textId="77777777" w:rsidR="003312A5" w:rsidRDefault="003312A5" w:rsidP="00D826D0"/>
          <w:p w14:paraId="2D53F899" w14:textId="77777777" w:rsidR="003312A5" w:rsidRDefault="003312A5" w:rsidP="003312A5">
            <w:pPr>
              <w:rPr>
                <w:lang w:val="en-US"/>
              </w:rPr>
            </w:pPr>
            <w:r w:rsidRPr="003312A5">
              <w:rPr>
                <w:b/>
                <w:bCs/>
                <w:lang w:val="en-US"/>
              </w:rPr>
              <w:t>Quarterly insight reports</w:t>
            </w:r>
            <w:r>
              <w:rPr>
                <w:lang w:val="en-US"/>
              </w:rPr>
              <w:t xml:space="preserve"> –</w:t>
            </w:r>
          </w:p>
          <w:p w14:paraId="6E31C30E" w14:textId="77777777" w:rsidR="003312A5" w:rsidRDefault="003312A5" w:rsidP="003312A5">
            <w:pPr>
              <w:pStyle w:val="ListParagraph"/>
              <w:numPr>
                <w:ilvl w:val="0"/>
                <w:numId w:val="9"/>
              </w:numPr>
              <w:rPr>
                <w:lang w:val="en-US"/>
              </w:rPr>
            </w:pPr>
            <w:r w:rsidRPr="003312A5">
              <w:rPr>
                <w:lang w:val="en-US"/>
              </w:rPr>
              <w:t>patient experience of health and care services</w:t>
            </w:r>
          </w:p>
          <w:p w14:paraId="005D7312" w14:textId="77777777" w:rsidR="003312A5" w:rsidRDefault="003312A5" w:rsidP="003312A5">
            <w:pPr>
              <w:pStyle w:val="ListParagraph"/>
              <w:numPr>
                <w:ilvl w:val="0"/>
                <w:numId w:val="9"/>
              </w:numPr>
              <w:rPr>
                <w:lang w:val="en-US"/>
              </w:rPr>
            </w:pPr>
            <w:r w:rsidRPr="003312A5">
              <w:rPr>
                <w:lang w:val="en-US"/>
              </w:rPr>
              <w:t>primary care services</w:t>
            </w:r>
          </w:p>
          <w:p w14:paraId="0438BFF4" w14:textId="13F02F90" w:rsidR="003312A5" w:rsidRPr="003312A5" w:rsidRDefault="003312A5" w:rsidP="003312A5">
            <w:pPr>
              <w:pStyle w:val="ListParagraph"/>
              <w:numPr>
                <w:ilvl w:val="0"/>
                <w:numId w:val="9"/>
              </w:numPr>
              <w:rPr>
                <w:lang w:val="en-US"/>
              </w:rPr>
            </w:pPr>
            <w:r w:rsidRPr="003312A5">
              <w:rPr>
                <w:lang w:val="en-US"/>
              </w:rPr>
              <w:t>Homerton Hospital</w:t>
            </w:r>
          </w:p>
          <w:p w14:paraId="10289B5B" w14:textId="77777777" w:rsidR="003312A5" w:rsidRDefault="003312A5" w:rsidP="003312A5">
            <w:pPr>
              <w:rPr>
                <w:lang w:val="en-US"/>
              </w:rPr>
            </w:pPr>
          </w:p>
          <w:p w14:paraId="13EBD36C" w14:textId="77777777" w:rsidR="00075DD4" w:rsidRDefault="00075DD4">
            <w:pPr>
              <w:rPr>
                <w:lang w:val="en-US"/>
              </w:rPr>
            </w:pPr>
          </w:p>
          <w:p w14:paraId="69892408" w14:textId="77777777" w:rsidR="00075DD4" w:rsidRDefault="00075DD4">
            <w:pPr>
              <w:rPr>
                <w:b/>
                <w:bCs/>
                <w:lang w:val="en-US"/>
              </w:rPr>
            </w:pPr>
            <w:r w:rsidRPr="00D826D0">
              <w:rPr>
                <w:b/>
                <w:bCs/>
                <w:lang w:val="en-US"/>
              </w:rPr>
              <w:t xml:space="preserve">Experience of services for patients living with sickle cell </w:t>
            </w:r>
            <w:proofErr w:type="gramStart"/>
            <w:r w:rsidRPr="00D826D0">
              <w:rPr>
                <w:b/>
                <w:bCs/>
                <w:lang w:val="en-US"/>
              </w:rPr>
              <w:t>disease</w:t>
            </w:r>
            <w:r>
              <w:rPr>
                <w:lang w:val="en-US"/>
              </w:rPr>
              <w:t xml:space="preserve"> ,including</w:t>
            </w:r>
            <w:proofErr w:type="gramEnd"/>
            <w:r>
              <w:rPr>
                <w:lang w:val="en-US"/>
              </w:rPr>
              <w:t xml:space="preserve"> primary care and Homerton hospital. </w:t>
            </w:r>
            <w:r w:rsidRPr="00D826D0">
              <w:rPr>
                <w:b/>
                <w:bCs/>
                <w:lang w:val="en-US"/>
              </w:rPr>
              <w:t>Final report</w:t>
            </w:r>
            <w:r>
              <w:rPr>
                <w:b/>
                <w:bCs/>
                <w:lang w:val="en-US"/>
              </w:rPr>
              <w:t xml:space="preserve"> date TBC</w:t>
            </w:r>
          </w:p>
          <w:p w14:paraId="028B74AB" w14:textId="77777777" w:rsidR="00075DD4" w:rsidRDefault="00075DD4">
            <w:pPr>
              <w:rPr>
                <w:lang w:val="en-US"/>
              </w:rPr>
            </w:pPr>
          </w:p>
          <w:p w14:paraId="3B0770C7" w14:textId="77777777" w:rsidR="00075DD4" w:rsidRDefault="00075DD4" w:rsidP="00D826D0">
            <w:pPr>
              <w:rPr>
                <w:lang w:val="en-US"/>
              </w:rPr>
            </w:pPr>
            <w:r w:rsidRPr="00D826D0">
              <w:rPr>
                <w:b/>
                <w:bCs/>
                <w:lang w:val="en-US"/>
              </w:rPr>
              <w:t>Adult Social Care – Front door user experience</w:t>
            </w:r>
            <w:r>
              <w:rPr>
                <w:lang w:val="en-US"/>
              </w:rPr>
              <w:t xml:space="preserve"> – mystery shop. To include safeguarding</w:t>
            </w:r>
          </w:p>
          <w:p w14:paraId="6A7D9046" w14:textId="77777777" w:rsidR="00070FA5" w:rsidRPr="00070FA5" w:rsidRDefault="00070FA5" w:rsidP="00D826D0">
            <w:pPr>
              <w:rPr>
                <w:b/>
                <w:bCs/>
                <w:lang w:val="en-US"/>
              </w:rPr>
            </w:pPr>
          </w:p>
          <w:p w14:paraId="2EA31737" w14:textId="00DFC5B5" w:rsidR="00070FA5" w:rsidRDefault="00070FA5" w:rsidP="00D826D0">
            <w:pPr>
              <w:rPr>
                <w:lang w:val="en-US"/>
              </w:rPr>
            </w:pPr>
            <w:r w:rsidRPr="00070FA5">
              <w:rPr>
                <w:b/>
                <w:bCs/>
                <w:lang w:val="en-US"/>
              </w:rPr>
              <w:t>Complaints Charters</w:t>
            </w:r>
            <w:r>
              <w:rPr>
                <w:lang w:val="en-US"/>
              </w:rPr>
              <w:t xml:space="preserve"> – reviewing and updating all complaints charters including GPs, dentists, Homerton, ELFT</w:t>
            </w:r>
          </w:p>
          <w:p w14:paraId="3C184AB0" w14:textId="77777777" w:rsidR="00075DD4" w:rsidRDefault="00075DD4" w:rsidP="00D826D0">
            <w:pPr>
              <w:rPr>
                <w:lang w:val="en-US"/>
              </w:rPr>
            </w:pPr>
          </w:p>
          <w:p w14:paraId="41B04674" w14:textId="2C674A90" w:rsidR="00075DD4" w:rsidRPr="00D826D0" w:rsidRDefault="00075DD4" w:rsidP="00D826D0">
            <w:pPr>
              <w:rPr>
                <w:lang w:val="en-US"/>
              </w:rPr>
            </w:pPr>
            <w:r w:rsidRPr="00D826D0">
              <w:rPr>
                <w:b/>
                <w:bCs/>
                <w:lang w:val="en-US"/>
              </w:rPr>
              <w:t>Enter and Views</w:t>
            </w:r>
            <w:r>
              <w:rPr>
                <w:lang w:val="en-US"/>
              </w:rPr>
              <w:t xml:space="preserve"> TBC (a</w:t>
            </w:r>
            <w:r w:rsidR="00070FA5">
              <w:rPr>
                <w:lang w:val="en-US"/>
              </w:rPr>
              <w:t>d</w:t>
            </w:r>
            <w:r>
              <w:rPr>
                <w:lang w:val="en-US"/>
              </w:rPr>
              <w:t xml:space="preserve"> hoc </w:t>
            </w:r>
            <w:r w:rsidR="00070FA5">
              <w:rPr>
                <w:lang w:val="en-US"/>
              </w:rPr>
              <w:t xml:space="preserve">in </w:t>
            </w:r>
            <w:r>
              <w:rPr>
                <w:lang w:val="en-US"/>
              </w:rPr>
              <w:t>respons</w:t>
            </w:r>
            <w:r w:rsidR="00070FA5">
              <w:rPr>
                <w:lang w:val="en-US"/>
              </w:rPr>
              <w:t>e</w:t>
            </w:r>
            <w:r>
              <w:rPr>
                <w:lang w:val="en-US"/>
              </w:rPr>
              <w:t xml:space="preserve"> to patient feedback)</w:t>
            </w:r>
          </w:p>
        </w:tc>
        <w:tc>
          <w:tcPr>
            <w:tcW w:w="3544" w:type="dxa"/>
          </w:tcPr>
          <w:p w14:paraId="093255C4" w14:textId="6C06ADAA" w:rsidR="00075DD4" w:rsidRDefault="00075DD4">
            <w:pPr>
              <w:rPr>
                <w:lang w:val="en-US"/>
              </w:rPr>
            </w:pPr>
            <w:r>
              <w:rPr>
                <w:lang w:val="en-US"/>
              </w:rPr>
              <w:lastRenderedPageBreak/>
              <w:t>Record number of signposting activities including complex signposting</w:t>
            </w:r>
          </w:p>
          <w:p w14:paraId="04782ADA" w14:textId="77777777" w:rsidR="00075DD4" w:rsidRDefault="00075DD4">
            <w:pPr>
              <w:rPr>
                <w:lang w:val="en-US"/>
              </w:rPr>
            </w:pPr>
          </w:p>
          <w:p w14:paraId="37D7B527" w14:textId="77777777" w:rsidR="00075DD4" w:rsidRDefault="00075DD4">
            <w:pPr>
              <w:rPr>
                <w:lang w:val="en-US"/>
              </w:rPr>
            </w:pPr>
            <w:r>
              <w:rPr>
                <w:lang w:val="en-US"/>
              </w:rPr>
              <w:t>Record social media followers – Facebook, Twitter, Instagram</w:t>
            </w:r>
          </w:p>
          <w:p w14:paraId="5ABDAB59" w14:textId="77777777" w:rsidR="00075DD4" w:rsidRDefault="00075DD4">
            <w:pPr>
              <w:rPr>
                <w:lang w:val="en-US"/>
              </w:rPr>
            </w:pPr>
          </w:p>
          <w:p w14:paraId="163D9E19" w14:textId="77777777" w:rsidR="00075DD4" w:rsidRDefault="00075DD4">
            <w:pPr>
              <w:rPr>
                <w:lang w:val="en-US"/>
              </w:rPr>
            </w:pPr>
            <w:r>
              <w:rPr>
                <w:lang w:val="en-US"/>
              </w:rPr>
              <w:t>Record number of comments collected from residents/patients</w:t>
            </w:r>
          </w:p>
          <w:p w14:paraId="387EA711" w14:textId="77777777" w:rsidR="00075DD4" w:rsidRDefault="00075DD4">
            <w:pPr>
              <w:rPr>
                <w:lang w:val="en-US"/>
              </w:rPr>
            </w:pPr>
          </w:p>
          <w:p w14:paraId="11DCB623" w14:textId="77777777" w:rsidR="00075DD4" w:rsidRDefault="00075DD4">
            <w:pPr>
              <w:rPr>
                <w:lang w:val="en-US"/>
              </w:rPr>
            </w:pPr>
            <w:r>
              <w:rPr>
                <w:lang w:val="en-US"/>
              </w:rPr>
              <w:t>Record number of volunteers</w:t>
            </w:r>
          </w:p>
          <w:p w14:paraId="5BA70B0F" w14:textId="77777777" w:rsidR="00075DD4" w:rsidRDefault="00075DD4">
            <w:pPr>
              <w:rPr>
                <w:lang w:val="en-US"/>
              </w:rPr>
            </w:pPr>
          </w:p>
          <w:p w14:paraId="0808A489" w14:textId="1C26133F" w:rsidR="00075DD4" w:rsidRDefault="00075DD4">
            <w:pPr>
              <w:rPr>
                <w:lang w:val="en-US"/>
              </w:rPr>
            </w:pPr>
            <w:r>
              <w:rPr>
                <w:lang w:val="en-US"/>
              </w:rPr>
              <w:t xml:space="preserve">Record number of outreach sessions for comment </w:t>
            </w:r>
            <w:r>
              <w:rPr>
                <w:lang w:val="en-US"/>
              </w:rPr>
              <w:lastRenderedPageBreak/>
              <w:t xml:space="preserve">collection (minimum </w:t>
            </w:r>
            <w:r w:rsidR="00070FA5">
              <w:rPr>
                <w:lang w:val="en-US"/>
              </w:rPr>
              <w:t>24</w:t>
            </w:r>
            <w:r>
              <w:rPr>
                <w:lang w:val="en-US"/>
              </w:rPr>
              <w:t xml:space="preserve"> in 12 months)</w:t>
            </w:r>
          </w:p>
        </w:tc>
        <w:tc>
          <w:tcPr>
            <w:tcW w:w="6804" w:type="dxa"/>
          </w:tcPr>
          <w:p w14:paraId="022BFB07" w14:textId="3C7D14A6" w:rsidR="00075DD4" w:rsidRDefault="00075DD4">
            <w:pPr>
              <w:rPr>
                <w:lang w:val="en-US"/>
              </w:rPr>
            </w:pPr>
            <w:r w:rsidRPr="003312A5">
              <w:rPr>
                <w:b/>
                <w:bCs/>
                <w:lang w:val="en-US"/>
              </w:rPr>
              <w:lastRenderedPageBreak/>
              <w:t>Information Exchange</w:t>
            </w:r>
            <w:r>
              <w:rPr>
                <w:lang w:val="en-US"/>
              </w:rPr>
              <w:t xml:space="preserve"> x </w:t>
            </w:r>
            <w:r w:rsidR="003312A5">
              <w:rPr>
                <w:lang w:val="en-US"/>
              </w:rPr>
              <w:t>6</w:t>
            </w:r>
          </w:p>
          <w:p w14:paraId="6C7FF7AF" w14:textId="77777777" w:rsidR="00075DD4" w:rsidRDefault="00075DD4">
            <w:pPr>
              <w:rPr>
                <w:lang w:val="en-US"/>
              </w:rPr>
            </w:pPr>
          </w:p>
          <w:p w14:paraId="3202D8F6" w14:textId="3CD8311B" w:rsidR="00075DD4" w:rsidRDefault="00075DD4">
            <w:pPr>
              <w:rPr>
                <w:lang w:val="en-US"/>
              </w:rPr>
            </w:pPr>
            <w:r w:rsidRPr="003312A5">
              <w:rPr>
                <w:b/>
                <w:bCs/>
                <w:lang w:val="en-US"/>
              </w:rPr>
              <w:t>Newsletter</w:t>
            </w:r>
            <w:r>
              <w:rPr>
                <w:lang w:val="en-US"/>
              </w:rPr>
              <w:t xml:space="preserve"> x </w:t>
            </w:r>
            <w:r w:rsidR="003312A5">
              <w:rPr>
                <w:lang w:val="en-US"/>
              </w:rPr>
              <w:t>12</w:t>
            </w:r>
          </w:p>
          <w:p w14:paraId="6ACADE73" w14:textId="77777777" w:rsidR="00075DD4" w:rsidRDefault="00075DD4">
            <w:pPr>
              <w:rPr>
                <w:lang w:val="en-US"/>
              </w:rPr>
            </w:pPr>
          </w:p>
          <w:p w14:paraId="2EF97BBA" w14:textId="5C9E2E61" w:rsidR="00075DD4" w:rsidRDefault="00075DD4">
            <w:pPr>
              <w:rPr>
                <w:lang w:val="en-US"/>
              </w:rPr>
            </w:pPr>
            <w:r w:rsidRPr="003312A5">
              <w:rPr>
                <w:b/>
                <w:bCs/>
                <w:lang w:val="en-US"/>
              </w:rPr>
              <w:t>Public Board Meeting</w:t>
            </w:r>
            <w:r w:rsidR="003312A5" w:rsidRPr="003312A5">
              <w:rPr>
                <w:b/>
                <w:bCs/>
                <w:lang w:val="en-US"/>
              </w:rPr>
              <w:t>s</w:t>
            </w:r>
            <w:r w:rsidR="003312A5">
              <w:rPr>
                <w:lang w:val="en-US"/>
              </w:rPr>
              <w:t xml:space="preserve"> x 4 </w:t>
            </w:r>
            <w:r>
              <w:rPr>
                <w:lang w:val="en-US"/>
              </w:rPr>
              <w:t>(to be held in person)</w:t>
            </w:r>
          </w:p>
          <w:p w14:paraId="78F6ACC4" w14:textId="77777777" w:rsidR="00075DD4" w:rsidRDefault="00075DD4">
            <w:pPr>
              <w:rPr>
                <w:lang w:val="en-US"/>
              </w:rPr>
            </w:pPr>
          </w:p>
          <w:p w14:paraId="2CFC4546" w14:textId="6D1AEE4D" w:rsidR="00075DD4" w:rsidRDefault="00075DD4">
            <w:pPr>
              <w:rPr>
                <w:lang w:val="en-US"/>
              </w:rPr>
            </w:pPr>
            <w:r w:rsidRPr="003312A5">
              <w:rPr>
                <w:b/>
                <w:bCs/>
                <w:lang w:val="en-US"/>
              </w:rPr>
              <w:t>Healthwatch Hackney Annual Report</w:t>
            </w:r>
            <w:r>
              <w:rPr>
                <w:lang w:val="en-US"/>
              </w:rPr>
              <w:t xml:space="preserve"> published 30</w:t>
            </w:r>
            <w:r w:rsidRPr="003F3922">
              <w:rPr>
                <w:vertAlign w:val="superscript"/>
                <w:lang w:val="en-US"/>
              </w:rPr>
              <w:t>th</w:t>
            </w:r>
            <w:r>
              <w:rPr>
                <w:lang w:val="en-US"/>
              </w:rPr>
              <w:t xml:space="preserve"> June</w:t>
            </w:r>
          </w:p>
          <w:p w14:paraId="544154AE" w14:textId="77777777" w:rsidR="003312A5" w:rsidRDefault="003312A5">
            <w:pPr>
              <w:rPr>
                <w:lang w:val="en-US"/>
              </w:rPr>
            </w:pPr>
          </w:p>
          <w:p w14:paraId="50CC0D92" w14:textId="41524EDF" w:rsidR="003312A5" w:rsidRPr="003312A5" w:rsidRDefault="003312A5">
            <w:pPr>
              <w:rPr>
                <w:b/>
                <w:bCs/>
                <w:lang w:val="en-US"/>
              </w:rPr>
            </w:pPr>
            <w:r w:rsidRPr="003312A5">
              <w:rPr>
                <w:b/>
                <w:bCs/>
                <w:lang w:val="en-US"/>
              </w:rPr>
              <w:t>HWH AGM</w:t>
            </w:r>
          </w:p>
          <w:p w14:paraId="3B66EB52" w14:textId="77777777" w:rsidR="00075DD4" w:rsidRDefault="00075DD4">
            <w:pPr>
              <w:rPr>
                <w:lang w:val="en-US"/>
              </w:rPr>
            </w:pPr>
          </w:p>
          <w:p w14:paraId="2DEFE843" w14:textId="7C9B7479" w:rsidR="00075DD4" w:rsidRPr="002346A7" w:rsidRDefault="00075DD4" w:rsidP="002346A7">
            <w:pPr>
              <w:rPr>
                <w:lang w:val="en-US"/>
              </w:rPr>
            </w:pPr>
            <w:r w:rsidRPr="003312A5">
              <w:rPr>
                <w:b/>
                <w:bCs/>
                <w:lang w:val="en-US"/>
              </w:rPr>
              <w:t>Volunteer summer gathering</w:t>
            </w:r>
            <w:r w:rsidRPr="002346A7">
              <w:rPr>
                <w:lang w:val="en-US"/>
              </w:rPr>
              <w:t xml:space="preserve"> for Volunteer week</w:t>
            </w:r>
            <w:r>
              <w:rPr>
                <w:lang w:val="en-US"/>
              </w:rPr>
              <w:t xml:space="preserve"> 3</w:t>
            </w:r>
            <w:r w:rsidRPr="00D826D0">
              <w:rPr>
                <w:vertAlign w:val="superscript"/>
                <w:lang w:val="en-US"/>
              </w:rPr>
              <w:t>rd</w:t>
            </w:r>
            <w:r>
              <w:rPr>
                <w:lang w:val="en-US"/>
              </w:rPr>
              <w:t xml:space="preserve"> – 9</w:t>
            </w:r>
            <w:r w:rsidRPr="00D826D0">
              <w:rPr>
                <w:vertAlign w:val="superscript"/>
                <w:lang w:val="en-US"/>
              </w:rPr>
              <w:t>th</w:t>
            </w:r>
            <w:r>
              <w:rPr>
                <w:lang w:val="en-US"/>
              </w:rPr>
              <w:t xml:space="preserve"> June</w:t>
            </w:r>
          </w:p>
          <w:p w14:paraId="55DD0CAF" w14:textId="7B5D1EF4" w:rsidR="00075DD4" w:rsidRDefault="003312A5">
            <w:pPr>
              <w:rPr>
                <w:lang w:val="en-US"/>
              </w:rPr>
            </w:pPr>
            <w:r w:rsidRPr="003312A5">
              <w:rPr>
                <w:b/>
                <w:bCs/>
                <w:lang w:val="en-US"/>
              </w:rPr>
              <w:t>Volunteer festive gathering</w:t>
            </w:r>
            <w:r>
              <w:rPr>
                <w:lang w:val="en-US"/>
              </w:rPr>
              <w:t xml:space="preserve"> Dec 24</w:t>
            </w:r>
          </w:p>
          <w:p w14:paraId="41E864E0" w14:textId="77777777" w:rsidR="00075DD4" w:rsidRDefault="00075DD4">
            <w:pPr>
              <w:rPr>
                <w:lang w:val="en-US"/>
              </w:rPr>
            </w:pPr>
          </w:p>
          <w:p w14:paraId="4B88F960" w14:textId="1AC8920D" w:rsidR="00075DD4" w:rsidRDefault="00075DD4">
            <w:pPr>
              <w:rPr>
                <w:lang w:val="en-US"/>
              </w:rPr>
            </w:pPr>
            <w:r>
              <w:rPr>
                <w:lang w:val="en-US"/>
              </w:rPr>
              <w:t xml:space="preserve">Complete </w:t>
            </w:r>
            <w:r w:rsidRPr="003312A5">
              <w:rPr>
                <w:b/>
                <w:bCs/>
                <w:lang w:val="en-US"/>
              </w:rPr>
              <w:t>HWH 24-27 strategy</w:t>
            </w:r>
          </w:p>
          <w:p w14:paraId="5F923D7F" w14:textId="77777777" w:rsidR="00075DD4" w:rsidRDefault="00075DD4">
            <w:pPr>
              <w:rPr>
                <w:lang w:val="en-US"/>
              </w:rPr>
            </w:pPr>
          </w:p>
          <w:p w14:paraId="2128C208" w14:textId="4E2F6D6B" w:rsidR="00075DD4" w:rsidRPr="003312A5" w:rsidRDefault="00075DD4">
            <w:pPr>
              <w:rPr>
                <w:b/>
                <w:bCs/>
                <w:lang w:val="en-US"/>
              </w:rPr>
            </w:pPr>
            <w:r>
              <w:rPr>
                <w:lang w:val="en-US"/>
              </w:rPr>
              <w:lastRenderedPageBreak/>
              <w:t xml:space="preserve">Agenda item/presentation </w:t>
            </w:r>
            <w:r w:rsidR="003312A5">
              <w:rPr>
                <w:lang w:val="en-US"/>
              </w:rPr>
              <w:t>at all</w:t>
            </w:r>
            <w:r>
              <w:rPr>
                <w:lang w:val="en-US"/>
              </w:rPr>
              <w:t xml:space="preserve"> </w:t>
            </w:r>
            <w:r w:rsidRPr="003312A5">
              <w:rPr>
                <w:b/>
                <w:bCs/>
                <w:lang w:val="en-US"/>
              </w:rPr>
              <w:t>Hackney Health and Wellbeing Board</w:t>
            </w:r>
            <w:r w:rsidR="003312A5" w:rsidRPr="003312A5">
              <w:rPr>
                <w:b/>
                <w:bCs/>
                <w:lang w:val="en-US"/>
              </w:rPr>
              <w:t>s</w:t>
            </w:r>
          </w:p>
          <w:p w14:paraId="4C29E6FD" w14:textId="77777777" w:rsidR="00075DD4" w:rsidRDefault="00075DD4">
            <w:pPr>
              <w:rPr>
                <w:lang w:val="en-US"/>
              </w:rPr>
            </w:pPr>
          </w:p>
          <w:p w14:paraId="1B7DB983" w14:textId="77777777" w:rsidR="00075DD4" w:rsidRDefault="00075DD4">
            <w:pPr>
              <w:rPr>
                <w:lang w:val="en-US"/>
              </w:rPr>
            </w:pPr>
            <w:r>
              <w:rPr>
                <w:lang w:val="en-US"/>
              </w:rPr>
              <w:t>Attend and contribute to:</w:t>
            </w:r>
          </w:p>
          <w:p w14:paraId="4F74353D" w14:textId="77777777" w:rsidR="00075DD4" w:rsidRDefault="00075DD4" w:rsidP="00CA4FDE">
            <w:pPr>
              <w:pStyle w:val="ListParagraph"/>
              <w:numPr>
                <w:ilvl w:val="0"/>
                <w:numId w:val="6"/>
              </w:numPr>
              <w:rPr>
                <w:lang w:val="en-US"/>
              </w:rPr>
            </w:pPr>
            <w:r w:rsidRPr="00CA4FDE">
              <w:rPr>
                <w:lang w:val="en-US"/>
              </w:rPr>
              <w:t>Health in Hackney Scrutiny Commission</w:t>
            </w:r>
          </w:p>
          <w:p w14:paraId="6EC08D4C" w14:textId="77777777" w:rsidR="00075DD4" w:rsidRDefault="00075DD4" w:rsidP="00CA4FDE">
            <w:pPr>
              <w:pStyle w:val="ListParagraph"/>
              <w:numPr>
                <w:ilvl w:val="0"/>
                <w:numId w:val="6"/>
              </w:numPr>
              <w:rPr>
                <w:lang w:val="en-US"/>
              </w:rPr>
            </w:pPr>
            <w:r w:rsidRPr="00CA4FDE">
              <w:rPr>
                <w:lang w:val="en-US"/>
              </w:rPr>
              <w:t>City and Hackney Health and Care Board</w:t>
            </w:r>
          </w:p>
          <w:p w14:paraId="78AFC813" w14:textId="77777777" w:rsidR="00075DD4" w:rsidRDefault="00075DD4" w:rsidP="00CA4FDE">
            <w:pPr>
              <w:pStyle w:val="ListParagraph"/>
              <w:numPr>
                <w:ilvl w:val="0"/>
                <w:numId w:val="6"/>
              </w:numPr>
              <w:rPr>
                <w:lang w:val="en-US"/>
              </w:rPr>
            </w:pPr>
            <w:r>
              <w:rPr>
                <w:lang w:val="en-US"/>
              </w:rPr>
              <w:t>Health Inequalities Steering Group</w:t>
            </w:r>
          </w:p>
          <w:p w14:paraId="574421EC" w14:textId="77777777" w:rsidR="00075DD4" w:rsidRDefault="00075DD4" w:rsidP="00CA4FDE">
            <w:pPr>
              <w:pStyle w:val="ListParagraph"/>
              <w:numPr>
                <w:ilvl w:val="0"/>
                <w:numId w:val="6"/>
              </w:numPr>
              <w:rPr>
                <w:lang w:val="en-US"/>
              </w:rPr>
            </w:pPr>
            <w:r>
              <w:rPr>
                <w:lang w:val="en-US"/>
              </w:rPr>
              <w:t>Homerton Patient Safety Committee</w:t>
            </w:r>
          </w:p>
          <w:p w14:paraId="0E65954A" w14:textId="77777777" w:rsidR="00075DD4" w:rsidRDefault="00075DD4" w:rsidP="00CA4FDE">
            <w:pPr>
              <w:pStyle w:val="ListParagraph"/>
              <w:numPr>
                <w:ilvl w:val="0"/>
                <w:numId w:val="6"/>
              </w:numPr>
              <w:rPr>
                <w:lang w:val="en-US"/>
              </w:rPr>
            </w:pPr>
            <w:r>
              <w:rPr>
                <w:lang w:val="en-US"/>
              </w:rPr>
              <w:t>Hackney Carers Strategy working group</w:t>
            </w:r>
          </w:p>
          <w:p w14:paraId="4084BF8C" w14:textId="77777777" w:rsidR="00075DD4" w:rsidRDefault="00075DD4" w:rsidP="00CA4FDE">
            <w:pPr>
              <w:pStyle w:val="ListParagraph"/>
              <w:numPr>
                <w:ilvl w:val="0"/>
                <w:numId w:val="6"/>
              </w:numPr>
              <w:rPr>
                <w:lang w:val="en-US"/>
              </w:rPr>
            </w:pPr>
            <w:r>
              <w:rPr>
                <w:lang w:val="en-US"/>
              </w:rPr>
              <w:t>NEL ICB</w:t>
            </w:r>
          </w:p>
          <w:p w14:paraId="0227AD5E" w14:textId="77777777" w:rsidR="00075DD4" w:rsidRDefault="00075DD4" w:rsidP="00CA4FDE">
            <w:pPr>
              <w:pStyle w:val="ListParagraph"/>
              <w:numPr>
                <w:ilvl w:val="0"/>
                <w:numId w:val="6"/>
              </w:numPr>
              <w:rPr>
                <w:lang w:val="en-US"/>
              </w:rPr>
            </w:pPr>
            <w:r>
              <w:rPr>
                <w:lang w:val="en-US"/>
              </w:rPr>
              <w:t>People and Place</w:t>
            </w:r>
          </w:p>
          <w:p w14:paraId="6D70BE1D" w14:textId="77777777" w:rsidR="00075DD4" w:rsidRDefault="00075DD4" w:rsidP="00CA4FDE">
            <w:pPr>
              <w:pStyle w:val="ListParagraph"/>
              <w:numPr>
                <w:ilvl w:val="0"/>
                <w:numId w:val="6"/>
              </w:numPr>
              <w:rPr>
                <w:lang w:val="en-US"/>
              </w:rPr>
            </w:pPr>
            <w:r>
              <w:rPr>
                <w:lang w:val="en-US"/>
              </w:rPr>
              <w:t>Primary Care Enabler Board</w:t>
            </w:r>
          </w:p>
          <w:p w14:paraId="45E871C9" w14:textId="77777777" w:rsidR="00075DD4" w:rsidRDefault="00075DD4" w:rsidP="001341D0">
            <w:pPr>
              <w:pStyle w:val="ListParagraph"/>
              <w:numPr>
                <w:ilvl w:val="0"/>
                <w:numId w:val="6"/>
              </w:numPr>
              <w:rPr>
                <w:lang w:val="en-US"/>
              </w:rPr>
            </w:pPr>
            <w:r>
              <w:rPr>
                <w:lang w:val="en-US"/>
              </w:rPr>
              <w:t>Health and Wellbeing Board social isolation subcommittee</w:t>
            </w:r>
          </w:p>
          <w:p w14:paraId="0161F87D" w14:textId="77777777" w:rsidR="00075DD4" w:rsidRDefault="00075DD4" w:rsidP="001341D0">
            <w:pPr>
              <w:pStyle w:val="ListParagraph"/>
              <w:numPr>
                <w:ilvl w:val="0"/>
                <w:numId w:val="6"/>
              </w:numPr>
              <w:rPr>
                <w:lang w:val="en-US"/>
              </w:rPr>
            </w:pPr>
            <w:r>
              <w:rPr>
                <w:lang w:val="en-US"/>
              </w:rPr>
              <w:t>Social capital advisory board</w:t>
            </w:r>
          </w:p>
          <w:p w14:paraId="268681B8" w14:textId="77777777" w:rsidR="00075DD4" w:rsidRDefault="00075DD4" w:rsidP="001341D0">
            <w:pPr>
              <w:pStyle w:val="ListParagraph"/>
              <w:numPr>
                <w:ilvl w:val="0"/>
                <w:numId w:val="6"/>
              </w:numPr>
              <w:rPr>
                <w:lang w:val="en-US"/>
              </w:rPr>
            </w:pPr>
            <w:r>
              <w:rPr>
                <w:lang w:val="en-US"/>
              </w:rPr>
              <w:t xml:space="preserve">Health and wellbeing boards joint </w:t>
            </w:r>
            <w:proofErr w:type="spellStart"/>
            <w:r>
              <w:rPr>
                <w:lang w:val="en-US"/>
              </w:rPr>
              <w:t>sub committee</w:t>
            </w:r>
            <w:proofErr w:type="spellEnd"/>
            <w:r>
              <w:rPr>
                <w:lang w:val="en-US"/>
              </w:rPr>
              <w:t xml:space="preserve"> sexual and reproductive health strategy oversight group</w:t>
            </w:r>
          </w:p>
          <w:p w14:paraId="4E9CD218" w14:textId="381363C3" w:rsidR="00075DD4" w:rsidRPr="00CA4FDE" w:rsidRDefault="00075DD4" w:rsidP="002833BE">
            <w:pPr>
              <w:pStyle w:val="ListParagraph"/>
              <w:rPr>
                <w:lang w:val="en-US"/>
              </w:rPr>
            </w:pPr>
          </w:p>
        </w:tc>
      </w:tr>
      <w:tr w:rsidR="00075DD4" w14:paraId="419DA245" w14:textId="77777777" w:rsidTr="77F501FE">
        <w:tc>
          <w:tcPr>
            <w:tcW w:w="5812" w:type="dxa"/>
          </w:tcPr>
          <w:p w14:paraId="4FE61A47" w14:textId="7121C9E6" w:rsidR="00075DD4" w:rsidRDefault="00075DD4">
            <w:pPr>
              <w:rPr>
                <w:b/>
                <w:bCs/>
                <w:lang w:val="en-US"/>
              </w:rPr>
            </w:pPr>
            <w:r w:rsidRPr="00075DD4">
              <w:rPr>
                <w:b/>
                <w:bCs/>
                <w:lang w:val="en-US"/>
              </w:rPr>
              <w:lastRenderedPageBreak/>
              <w:t>Updates</w:t>
            </w:r>
          </w:p>
          <w:p w14:paraId="3324FAE5" w14:textId="77777777" w:rsidR="00E83F9D" w:rsidRPr="00E83F9D" w:rsidRDefault="00E83F9D" w:rsidP="00E83F9D">
            <w:pPr>
              <w:rPr>
                <w:lang w:val="en-US"/>
              </w:rPr>
            </w:pPr>
            <w:r w:rsidRPr="00E83F9D">
              <w:rPr>
                <w:lang w:val="en-US"/>
              </w:rPr>
              <w:t xml:space="preserve">All the visits to the seven ELFT mental health wards have </w:t>
            </w:r>
            <w:proofErr w:type="gramStart"/>
            <w:r w:rsidRPr="00E83F9D">
              <w:rPr>
                <w:lang w:val="en-US"/>
              </w:rPr>
              <w:t>been located in</w:t>
            </w:r>
            <w:proofErr w:type="gramEnd"/>
            <w:r w:rsidRPr="00E83F9D">
              <w:rPr>
                <w:lang w:val="en-US"/>
              </w:rPr>
              <w:t xml:space="preserve"> Homerton Hospital have been completed. </w:t>
            </w:r>
          </w:p>
          <w:p w14:paraId="2CB9EFD8" w14:textId="77777777" w:rsidR="00E83F9D" w:rsidRPr="00E83F9D" w:rsidRDefault="00E83F9D" w:rsidP="00E83F9D">
            <w:pPr>
              <w:rPr>
                <w:lang w:val="en-US"/>
              </w:rPr>
            </w:pPr>
            <w:r w:rsidRPr="00E83F9D">
              <w:rPr>
                <w:lang w:val="en-US"/>
              </w:rPr>
              <w:t xml:space="preserve">Reports have been completed for 5 </w:t>
            </w:r>
            <w:proofErr w:type="spellStart"/>
            <w:r w:rsidRPr="00E83F9D">
              <w:rPr>
                <w:lang w:val="en-US"/>
              </w:rPr>
              <w:t>wards</w:t>
            </w:r>
            <w:proofErr w:type="spellEnd"/>
            <w:r w:rsidRPr="00E83F9D">
              <w:rPr>
                <w:lang w:val="en-US"/>
              </w:rPr>
              <w:t xml:space="preserve"> with the remaining ward reports nearly complete. The </w:t>
            </w:r>
            <w:r w:rsidRPr="00E83F9D">
              <w:rPr>
                <w:lang w:val="en-US"/>
              </w:rPr>
              <w:lastRenderedPageBreak/>
              <w:t xml:space="preserve">completed reports have been reviewed by the ward matrons and are currently under review with ELFT senior management. </w:t>
            </w:r>
          </w:p>
          <w:p w14:paraId="74330456" w14:textId="77777777" w:rsidR="00E83F9D" w:rsidRPr="00E83F9D" w:rsidRDefault="00E83F9D" w:rsidP="00E83F9D">
            <w:pPr>
              <w:rPr>
                <w:lang w:val="en-US"/>
              </w:rPr>
            </w:pPr>
          </w:p>
          <w:p w14:paraId="643A5366" w14:textId="77777777" w:rsidR="00E83F9D" w:rsidRPr="00E83F9D" w:rsidRDefault="00E83F9D" w:rsidP="00E83F9D">
            <w:pPr>
              <w:rPr>
                <w:lang w:val="en-US"/>
              </w:rPr>
            </w:pPr>
            <w:r w:rsidRPr="00E83F9D">
              <w:rPr>
                <w:lang w:val="en-US"/>
              </w:rPr>
              <w:t>The 4th GP registration review has been completed and published.</w:t>
            </w:r>
          </w:p>
          <w:p w14:paraId="2C9E4925" w14:textId="77777777" w:rsidR="00E83F9D" w:rsidRPr="00E83F9D" w:rsidRDefault="00E83F9D" w:rsidP="00E83F9D">
            <w:pPr>
              <w:rPr>
                <w:lang w:val="en-US"/>
              </w:rPr>
            </w:pPr>
          </w:p>
          <w:p w14:paraId="49BB3EB9" w14:textId="4F68E928" w:rsidR="00E83F9D" w:rsidRDefault="00E83F9D" w:rsidP="00E83F9D">
            <w:pPr>
              <w:rPr>
                <w:lang w:val="en-US"/>
              </w:rPr>
            </w:pPr>
            <w:r w:rsidRPr="00E83F9D">
              <w:rPr>
                <w:lang w:val="en-US"/>
              </w:rPr>
              <w:t>Work research sickle cell disease has started in preparation for report on patient experience.</w:t>
            </w:r>
          </w:p>
          <w:p w14:paraId="7945377A" w14:textId="77777777" w:rsidR="002833BE" w:rsidRDefault="002833BE" w:rsidP="00E83F9D">
            <w:pPr>
              <w:rPr>
                <w:lang w:val="en-US"/>
              </w:rPr>
            </w:pPr>
          </w:p>
          <w:p w14:paraId="70A90576" w14:textId="16ABF8D4" w:rsidR="002833BE" w:rsidRDefault="002833BE" w:rsidP="00E83F9D">
            <w:pPr>
              <w:rPr>
                <w:lang w:val="en-US"/>
              </w:rPr>
            </w:pPr>
            <w:r>
              <w:rPr>
                <w:lang w:val="en-US"/>
              </w:rPr>
              <w:t xml:space="preserve">The complaints charters are currently with the designer. </w:t>
            </w:r>
          </w:p>
          <w:p w14:paraId="0487413D" w14:textId="77777777" w:rsidR="00367053" w:rsidRDefault="00367053" w:rsidP="00E83F9D">
            <w:pPr>
              <w:rPr>
                <w:lang w:val="en-US"/>
              </w:rPr>
            </w:pPr>
          </w:p>
          <w:p w14:paraId="15420484" w14:textId="5201E856" w:rsidR="00367053" w:rsidRPr="00E83F9D" w:rsidRDefault="00367053" w:rsidP="00E83F9D">
            <w:pPr>
              <w:rPr>
                <w:lang w:val="en-US"/>
              </w:rPr>
            </w:pPr>
            <w:r>
              <w:rPr>
                <w:lang w:val="en-US"/>
              </w:rPr>
              <w:t>Leading on the design of a system wide calendar, through the comms and engagement enabler group (chaired by HWH Executive Director). A list of members/contributors has now been compiled, with an agreement to hold the professional facing comms and engagement calendar on the HWH website.</w:t>
            </w:r>
          </w:p>
          <w:p w14:paraId="2367679D" w14:textId="77777777" w:rsidR="00075DD4" w:rsidRDefault="00075DD4">
            <w:pPr>
              <w:rPr>
                <w:lang w:val="en-US"/>
              </w:rPr>
            </w:pPr>
          </w:p>
        </w:tc>
        <w:tc>
          <w:tcPr>
            <w:tcW w:w="3544" w:type="dxa"/>
          </w:tcPr>
          <w:p w14:paraId="2E3B71AB" w14:textId="77777777" w:rsidR="00075DD4" w:rsidRDefault="00DC2A4A">
            <w:pPr>
              <w:rPr>
                <w:lang w:val="en-US"/>
              </w:rPr>
            </w:pPr>
            <w:r>
              <w:rPr>
                <w:lang w:val="en-US"/>
              </w:rPr>
              <w:lastRenderedPageBreak/>
              <w:t xml:space="preserve">We </w:t>
            </w:r>
            <w:r w:rsidR="00A87FDE">
              <w:rPr>
                <w:lang w:val="en-US"/>
              </w:rPr>
              <w:t xml:space="preserve">have </w:t>
            </w:r>
            <w:r w:rsidR="00520CA2">
              <w:rPr>
                <w:lang w:val="en-US"/>
              </w:rPr>
              <w:t xml:space="preserve">649 followers on Instagram. </w:t>
            </w:r>
            <w:r w:rsidR="004D07A6">
              <w:rPr>
                <w:lang w:val="en-US"/>
              </w:rPr>
              <w:t xml:space="preserve">In the last 90 days we reached </w:t>
            </w:r>
            <w:r w:rsidR="00EB452C">
              <w:rPr>
                <w:lang w:val="en-US"/>
              </w:rPr>
              <w:t xml:space="preserve">601 accounts. </w:t>
            </w:r>
          </w:p>
          <w:p w14:paraId="2CBBB739" w14:textId="77777777" w:rsidR="00D23AF1" w:rsidRDefault="00D23AF1">
            <w:pPr>
              <w:rPr>
                <w:lang w:val="en-US"/>
              </w:rPr>
            </w:pPr>
          </w:p>
          <w:p w14:paraId="152F3376" w14:textId="6551D567" w:rsidR="00D23AF1" w:rsidRDefault="35A1EF73" w:rsidP="77F501FE">
            <w:pPr>
              <w:rPr>
                <w:lang w:val="en-US"/>
              </w:rPr>
            </w:pPr>
            <w:r w:rsidRPr="77F501FE">
              <w:rPr>
                <w:lang w:val="en-US"/>
              </w:rPr>
              <w:lastRenderedPageBreak/>
              <w:t>We have 44</w:t>
            </w:r>
            <w:r w:rsidR="34E18865" w:rsidRPr="77F501FE">
              <w:rPr>
                <w:lang w:val="en-US"/>
              </w:rPr>
              <w:t xml:space="preserve">7 Facebook followers. </w:t>
            </w:r>
            <w:r w:rsidR="1206956F" w:rsidRPr="77F501FE">
              <w:rPr>
                <w:lang w:val="en-US"/>
              </w:rPr>
              <w:t>I</w:t>
            </w:r>
            <w:r w:rsidR="73F18005" w:rsidRPr="77F501FE">
              <w:rPr>
                <w:lang w:val="en-US"/>
              </w:rPr>
              <w:t xml:space="preserve">n the last 90 days </w:t>
            </w:r>
            <w:r w:rsidR="1EC54B29" w:rsidRPr="77F501FE">
              <w:rPr>
                <w:lang w:val="en-US"/>
              </w:rPr>
              <w:t xml:space="preserve">we had </w:t>
            </w:r>
            <w:r w:rsidR="0E79BC67" w:rsidRPr="77F501FE">
              <w:rPr>
                <w:lang w:val="en-US"/>
              </w:rPr>
              <w:t>198 content interactions</w:t>
            </w:r>
            <w:r w:rsidR="566F42A8" w:rsidRPr="77F501FE">
              <w:rPr>
                <w:lang w:val="en-US"/>
              </w:rPr>
              <w:t>.</w:t>
            </w:r>
          </w:p>
          <w:p w14:paraId="20F58535" w14:textId="1A9F9DE1" w:rsidR="00D23AF1" w:rsidRDefault="00D23AF1" w:rsidP="77F501FE">
            <w:pPr>
              <w:rPr>
                <w:lang w:val="en-US"/>
              </w:rPr>
            </w:pPr>
          </w:p>
          <w:p w14:paraId="69A24B78" w14:textId="5F893B39" w:rsidR="00D23AF1" w:rsidRDefault="253CC270">
            <w:pPr>
              <w:rPr>
                <w:lang w:val="en-US"/>
              </w:rPr>
            </w:pPr>
            <w:r w:rsidRPr="77F501FE">
              <w:rPr>
                <w:lang w:val="en-US"/>
              </w:rPr>
              <w:t xml:space="preserve">A </w:t>
            </w:r>
            <w:r w:rsidR="14708168" w:rsidRPr="77F501FE">
              <w:rPr>
                <w:lang w:val="en-US"/>
              </w:rPr>
              <w:t>T</w:t>
            </w:r>
            <w:r w:rsidRPr="77F501FE">
              <w:rPr>
                <w:lang w:val="en-US"/>
              </w:rPr>
              <w:t>hreads account has been set up and we plan to leave X (Twitter).</w:t>
            </w:r>
          </w:p>
        </w:tc>
        <w:tc>
          <w:tcPr>
            <w:tcW w:w="6804" w:type="dxa"/>
          </w:tcPr>
          <w:p w14:paraId="584AB713" w14:textId="6ADECE62" w:rsidR="007135E6" w:rsidRDefault="00E83F9D">
            <w:pPr>
              <w:rPr>
                <w:lang w:val="en-US"/>
              </w:rPr>
            </w:pPr>
            <w:r>
              <w:rPr>
                <w:lang w:val="en-US"/>
              </w:rPr>
              <w:lastRenderedPageBreak/>
              <w:t xml:space="preserve">Information Exchange meetings held on </w:t>
            </w:r>
            <w:r w:rsidR="00F66C85">
              <w:rPr>
                <w:lang w:val="en-US"/>
              </w:rPr>
              <w:t>adult</w:t>
            </w:r>
            <w:r>
              <w:rPr>
                <w:lang w:val="en-US"/>
              </w:rPr>
              <w:t xml:space="preserve"> eating disorders and looking after your liver. </w:t>
            </w:r>
          </w:p>
          <w:p w14:paraId="28094F4B" w14:textId="77777777" w:rsidR="00E83F9D" w:rsidRDefault="00E83F9D">
            <w:pPr>
              <w:rPr>
                <w:lang w:val="en-US"/>
              </w:rPr>
            </w:pPr>
            <w:r>
              <w:rPr>
                <w:lang w:val="en-US"/>
              </w:rPr>
              <w:t xml:space="preserve">As well as the attendees the YouTube video on </w:t>
            </w:r>
            <w:r w:rsidR="00F66C85">
              <w:rPr>
                <w:lang w:val="en-US"/>
              </w:rPr>
              <w:t xml:space="preserve">eating disorders has received 31 views and the video on looking after your liver 64 views. </w:t>
            </w:r>
          </w:p>
          <w:p w14:paraId="43500886" w14:textId="77777777" w:rsidR="00F66C85" w:rsidRDefault="00F66C85">
            <w:pPr>
              <w:rPr>
                <w:lang w:val="en-US"/>
              </w:rPr>
            </w:pPr>
          </w:p>
          <w:p w14:paraId="78B124A4" w14:textId="7C0E8C44" w:rsidR="00F66C85" w:rsidRDefault="002833BE">
            <w:pPr>
              <w:rPr>
                <w:lang w:val="en-US"/>
              </w:rPr>
            </w:pPr>
            <w:r>
              <w:rPr>
                <w:lang w:val="en-US"/>
              </w:rPr>
              <w:lastRenderedPageBreak/>
              <w:t xml:space="preserve">4 </w:t>
            </w:r>
            <w:r w:rsidR="00F66C85">
              <w:rPr>
                <w:lang w:val="en-US"/>
              </w:rPr>
              <w:t xml:space="preserve">Newsletter </w:t>
            </w:r>
            <w:r>
              <w:rPr>
                <w:lang w:val="en-US"/>
              </w:rPr>
              <w:t>were sent between April and July, the average open rate was 37.7 and the average click rate was 6.3</w:t>
            </w:r>
            <w:r w:rsidR="00F66C85">
              <w:rPr>
                <w:lang w:val="en-US"/>
              </w:rPr>
              <w:t xml:space="preserve"> </w:t>
            </w:r>
            <w:r>
              <w:rPr>
                <w:lang w:val="en-US"/>
              </w:rPr>
              <w:t xml:space="preserve">which compares favorably to industry standards. </w:t>
            </w:r>
          </w:p>
          <w:p w14:paraId="70722AD0" w14:textId="77777777" w:rsidR="002833BE" w:rsidRDefault="002833BE">
            <w:pPr>
              <w:rPr>
                <w:lang w:val="en-US"/>
              </w:rPr>
            </w:pPr>
          </w:p>
          <w:p w14:paraId="06EED81F" w14:textId="77777777" w:rsidR="002833BE" w:rsidRDefault="002833BE">
            <w:pPr>
              <w:rPr>
                <w:lang w:val="en-US"/>
              </w:rPr>
            </w:pPr>
            <w:r>
              <w:rPr>
                <w:lang w:val="en-US"/>
              </w:rPr>
              <w:t xml:space="preserve">A volunteer gathering was held at the Peter Bedford Centre </w:t>
            </w:r>
            <w:r w:rsidR="00FA0843">
              <w:rPr>
                <w:lang w:val="en-US"/>
              </w:rPr>
              <w:t>on 5</w:t>
            </w:r>
            <w:r w:rsidR="00FA0843" w:rsidRPr="00FA0843">
              <w:rPr>
                <w:vertAlign w:val="superscript"/>
                <w:lang w:val="en-US"/>
              </w:rPr>
              <w:t>th</w:t>
            </w:r>
            <w:r w:rsidR="00FA0843">
              <w:rPr>
                <w:lang w:val="en-US"/>
              </w:rPr>
              <w:t xml:space="preserve"> June </w:t>
            </w:r>
            <w:r>
              <w:rPr>
                <w:lang w:val="en-US"/>
              </w:rPr>
              <w:t xml:space="preserve">to celebrate the contribution made by the HWH volunteers and public representatives. </w:t>
            </w:r>
            <w:r w:rsidR="00FA0843">
              <w:rPr>
                <w:lang w:val="en-US"/>
              </w:rPr>
              <w:t xml:space="preserve">Daily </w:t>
            </w:r>
            <w:proofErr w:type="spellStart"/>
            <w:proofErr w:type="gramStart"/>
            <w:r w:rsidR="00FA0843">
              <w:rPr>
                <w:lang w:val="en-US"/>
              </w:rPr>
              <w:t>video’s</w:t>
            </w:r>
            <w:proofErr w:type="spellEnd"/>
            <w:proofErr w:type="gramEnd"/>
            <w:r w:rsidR="00FA0843">
              <w:rPr>
                <w:lang w:val="en-US"/>
              </w:rPr>
              <w:t xml:space="preserve"> were also posted for Volunteers week. </w:t>
            </w:r>
          </w:p>
          <w:p w14:paraId="75209653" w14:textId="77777777" w:rsidR="00FA0843" w:rsidRDefault="00FA0843">
            <w:pPr>
              <w:rPr>
                <w:lang w:val="en-US"/>
              </w:rPr>
            </w:pPr>
          </w:p>
          <w:p w14:paraId="09D4A0EA" w14:textId="77777777" w:rsidR="00FA0843" w:rsidRDefault="1E737004">
            <w:pPr>
              <w:rPr>
                <w:lang w:val="en-US"/>
              </w:rPr>
            </w:pPr>
            <w:r w:rsidRPr="77F501FE">
              <w:rPr>
                <w:lang w:val="en-US"/>
              </w:rPr>
              <w:t>The annual report was published at the beginning of July</w:t>
            </w:r>
            <w:r w:rsidR="5DE38BDB" w:rsidRPr="77F501FE">
              <w:rPr>
                <w:lang w:val="en-US"/>
              </w:rPr>
              <w:t xml:space="preserve"> following the end of purdah.</w:t>
            </w:r>
          </w:p>
          <w:p w14:paraId="24138130" w14:textId="77777777" w:rsidR="00367053" w:rsidRDefault="00367053">
            <w:pPr>
              <w:rPr>
                <w:lang w:val="en-US"/>
              </w:rPr>
            </w:pPr>
          </w:p>
          <w:p w14:paraId="4B6E7470" w14:textId="77777777" w:rsidR="00367053" w:rsidRPr="00367053" w:rsidRDefault="00367053" w:rsidP="00367053">
            <w:pPr>
              <w:rPr>
                <w:lang w:val="en-US"/>
              </w:rPr>
            </w:pPr>
            <w:r w:rsidRPr="00367053">
              <w:rPr>
                <w:lang w:val="en-US"/>
              </w:rPr>
              <w:t>Presentations and contributions provided by Executive Director at City and Hackney Health and Care Board</w:t>
            </w:r>
          </w:p>
          <w:p w14:paraId="6775D9B5" w14:textId="77777777" w:rsidR="00367053" w:rsidRDefault="00367053" w:rsidP="00367053">
            <w:pPr>
              <w:pStyle w:val="ListParagraph"/>
              <w:numPr>
                <w:ilvl w:val="0"/>
                <w:numId w:val="6"/>
              </w:numPr>
              <w:rPr>
                <w:lang w:val="en-US"/>
              </w:rPr>
            </w:pPr>
            <w:r>
              <w:rPr>
                <w:lang w:val="en-US"/>
              </w:rPr>
              <w:t>Health Inequalities Steering Group</w:t>
            </w:r>
          </w:p>
          <w:p w14:paraId="2F2DD99C" w14:textId="77777777" w:rsidR="00367053" w:rsidRDefault="00367053" w:rsidP="00367053">
            <w:pPr>
              <w:pStyle w:val="ListParagraph"/>
              <w:numPr>
                <w:ilvl w:val="0"/>
                <w:numId w:val="6"/>
              </w:numPr>
              <w:rPr>
                <w:lang w:val="en-US"/>
              </w:rPr>
            </w:pPr>
            <w:r>
              <w:rPr>
                <w:lang w:val="en-US"/>
              </w:rPr>
              <w:t>Homerton Patient Safety Committee</w:t>
            </w:r>
          </w:p>
          <w:p w14:paraId="0D01FBE2" w14:textId="77777777" w:rsidR="00367053" w:rsidRDefault="00367053" w:rsidP="00367053">
            <w:pPr>
              <w:pStyle w:val="ListParagraph"/>
              <w:numPr>
                <w:ilvl w:val="0"/>
                <w:numId w:val="6"/>
              </w:numPr>
              <w:rPr>
                <w:lang w:val="en-US"/>
              </w:rPr>
            </w:pPr>
            <w:r>
              <w:rPr>
                <w:lang w:val="en-US"/>
              </w:rPr>
              <w:t>Hackney Carers Strategy working group</w:t>
            </w:r>
          </w:p>
          <w:p w14:paraId="2028C826" w14:textId="77777777" w:rsidR="00367053" w:rsidRDefault="00367053" w:rsidP="00367053">
            <w:pPr>
              <w:pStyle w:val="ListParagraph"/>
              <w:numPr>
                <w:ilvl w:val="0"/>
                <w:numId w:val="6"/>
              </w:numPr>
              <w:rPr>
                <w:lang w:val="en-US"/>
              </w:rPr>
            </w:pPr>
            <w:r>
              <w:rPr>
                <w:lang w:val="en-US"/>
              </w:rPr>
              <w:t>NEL ICB</w:t>
            </w:r>
          </w:p>
          <w:p w14:paraId="57931260" w14:textId="77777777" w:rsidR="00367053" w:rsidRDefault="00367053" w:rsidP="00367053">
            <w:pPr>
              <w:pStyle w:val="ListParagraph"/>
              <w:numPr>
                <w:ilvl w:val="0"/>
                <w:numId w:val="6"/>
              </w:numPr>
              <w:rPr>
                <w:lang w:val="en-US"/>
              </w:rPr>
            </w:pPr>
            <w:r>
              <w:rPr>
                <w:lang w:val="en-US"/>
              </w:rPr>
              <w:t>People and Place</w:t>
            </w:r>
          </w:p>
          <w:p w14:paraId="4034CC09" w14:textId="77777777" w:rsidR="00367053" w:rsidRDefault="00367053" w:rsidP="00367053">
            <w:pPr>
              <w:pStyle w:val="ListParagraph"/>
              <w:numPr>
                <w:ilvl w:val="0"/>
                <w:numId w:val="6"/>
              </w:numPr>
              <w:rPr>
                <w:lang w:val="en-US"/>
              </w:rPr>
            </w:pPr>
            <w:r>
              <w:rPr>
                <w:lang w:val="en-US"/>
              </w:rPr>
              <w:t>Primary Care Enabler Board</w:t>
            </w:r>
          </w:p>
          <w:p w14:paraId="448442F8" w14:textId="77777777" w:rsidR="00367053" w:rsidRDefault="00367053" w:rsidP="00367053">
            <w:pPr>
              <w:pStyle w:val="ListParagraph"/>
              <w:numPr>
                <w:ilvl w:val="0"/>
                <w:numId w:val="6"/>
              </w:numPr>
              <w:rPr>
                <w:lang w:val="en-US"/>
              </w:rPr>
            </w:pPr>
            <w:r>
              <w:rPr>
                <w:lang w:val="en-US"/>
              </w:rPr>
              <w:t>Health and Wellbeing Board social isolation subcommittee</w:t>
            </w:r>
          </w:p>
          <w:p w14:paraId="210A0BCC" w14:textId="77777777" w:rsidR="00367053" w:rsidRDefault="00367053" w:rsidP="00367053">
            <w:pPr>
              <w:pStyle w:val="ListParagraph"/>
              <w:numPr>
                <w:ilvl w:val="0"/>
                <w:numId w:val="6"/>
              </w:numPr>
              <w:rPr>
                <w:lang w:val="en-US"/>
              </w:rPr>
            </w:pPr>
            <w:r>
              <w:rPr>
                <w:lang w:val="en-US"/>
              </w:rPr>
              <w:t>Social capital advisory board</w:t>
            </w:r>
          </w:p>
          <w:p w14:paraId="12362106" w14:textId="19735393" w:rsidR="00367053" w:rsidRDefault="00367053">
            <w:pPr>
              <w:rPr>
                <w:lang w:val="en-US"/>
              </w:rPr>
            </w:pPr>
          </w:p>
        </w:tc>
      </w:tr>
      <w:tr w:rsidR="00075DD4" w14:paraId="0BD91446" w14:textId="77777777" w:rsidTr="77F501FE">
        <w:tc>
          <w:tcPr>
            <w:tcW w:w="5812" w:type="dxa"/>
          </w:tcPr>
          <w:p w14:paraId="2251F05C" w14:textId="77777777" w:rsidR="00075DD4" w:rsidRDefault="00075DD4">
            <w:pPr>
              <w:rPr>
                <w:b/>
                <w:bCs/>
                <w:lang w:val="en-US"/>
              </w:rPr>
            </w:pPr>
            <w:r w:rsidRPr="77F501FE">
              <w:rPr>
                <w:b/>
                <w:bCs/>
                <w:lang w:val="en-US"/>
              </w:rPr>
              <w:lastRenderedPageBreak/>
              <w:t>Outcomes</w:t>
            </w:r>
          </w:p>
          <w:p w14:paraId="2B79B922" w14:textId="4F872BB2"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 xml:space="preserve">I recently had a negative experience with a GP.  </w:t>
            </w:r>
          </w:p>
          <w:p w14:paraId="0A379493" w14:textId="758D48B1"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As a result of my positive interaction with Sara, I think it only fitting that I offer appropriate commendation.</w:t>
            </w:r>
          </w:p>
          <w:p w14:paraId="0E1ADCBB" w14:textId="3E23A271"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 xml:space="preserve"> </w:t>
            </w:r>
          </w:p>
          <w:p w14:paraId="4D2CF66D" w14:textId="0050AF58"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lastRenderedPageBreak/>
              <w:t>I appreciated how quickly Sara responded to the message I had left, as this allowed me an element of closure, which was very much needed.</w:t>
            </w:r>
          </w:p>
          <w:p w14:paraId="224FB30D" w14:textId="747BCB10"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 xml:space="preserve"> </w:t>
            </w:r>
          </w:p>
          <w:p w14:paraId="2E3B5447" w14:textId="12B2B6B4"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Sara permitted me to share my narrative without interruption, and despite my inconsistent chronology of the events she was able to collate the information and understand why I felt aggrieved, how the surgery could and should have done better, and what advice she would provide to them moving forward.</w:t>
            </w:r>
          </w:p>
          <w:p w14:paraId="4B630141" w14:textId="485B9149"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 xml:space="preserve"> </w:t>
            </w:r>
          </w:p>
          <w:p w14:paraId="60CB2A2D" w14:textId="63567050"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I requested her professional opinion regarding my options, and these were provided succinctly, which helped me decide immediately how I wanted to proceed with my complaint, and once decided upon Sara then provided further resources such as relevant email addresses, numbers, websites etc.</w:t>
            </w:r>
          </w:p>
          <w:p w14:paraId="0F37AA2F" w14:textId="65697ED8"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 xml:space="preserve"> </w:t>
            </w:r>
          </w:p>
          <w:p w14:paraId="7999C143" w14:textId="69112366"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Although I was left with the tools to see this through on my own, Sara was kind enough to request that I contact her again, so that she can further facilitate matters should this be necessary.</w:t>
            </w:r>
          </w:p>
          <w:p w14:paraId="1AF15342" w14:textId="3647ADB8"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 xml:space="preserve"> </w:t>
            </w:r>
          </w:p>
          <w:p w14:paraId="26C3FBD6" w14:textId="3C199266" w:rsidR="00075DD4" w:rsidRPr="00075DD4" w:rsidRDefault="71793F20" w:rsidP="77F501FE">
            <w:pPr>
              <w:spacing w:line="279" w:lineRule="auto"/>
              <w:rPr>
                <w:rFonts w:ascii="Aptos" w:eastAsia="Aptos" w:hAnsi="Aptos" w:cs="Aptos"/>
                <w:color w:val="000000" w:themeColor="text1"/>
                <w:lang w:val="en-US"/>
              </w:rPr>
            </w:pPr>
            <w:r w:rsidRPr="77F501FE">
              <w:rPr>
                <w:rFonts w:ascii="Aptos" w:eastAsia="Aptos" w:hAnsi="Aptos" w:cs="Aptos"/>
                <w:color w:val="000000" w:themeColor="text1"/>
                <w:lang w:val="en-US"/>
              </w:rPr>
              <w:t>I could not have asked for more, and would appreciate it, if you would extend my heartfelt appreciation to Sara for her kind and thoughtful assistance.</w:t>
            </w:r>
          </w:p>
        </w:tc>
        <w:tc>
          <w:tcPr>
            <w:tcW w:w="3544" w:type="dxa"/>
          </w:tcPr>
          <w:p w14:paraId="3AFE5109" w14:textId="77777777" w:rsidR="00075DD4" w:rsidRDefault="00075DD4">
            <w:pPr>
              <w:rPr>
                <w:lang w:val="en-US"/>
              </w:rPr>
            </w:pPr>
          </w:p>
        </w:tc>
        <w:tc>
          <w:tcPr>
            <w:tcW w:w="6804" w:type="dxa"/>
          </w:tcPr>
          <w:p w14:paraId="49779698" w14:textId="77777777" w:rsidR="00075DD4" w:rsidRDefault="00075DD4">
            <w:pPr>
              <w:rPr>
                <w:lang w:val="en-US"/>
              </w:rPr>
            </w:pPr>
          </w:p>
        </w:tc>
      </w:tr>
      <w:tr w:rsidR="008A5C7D" w14:paraId="5E895EDD" w14:textId="77777777" w:rsidTr="77F501FE">
        <w:tc>
          <w:tcPr>
            <w:tcW w:w="5812" w:type="dxa"/>
          </w:tcPr>
          <w:p w14:paraId="6C59DB00" w14:textId="77777777" w:rsidR="008A5C7D" w:rsidRDefault="008A5C7D" w:rsidP="00E46FE9">
            <w:pPr>
              <w:shd w:val="clear" w:color="auto" w:fill="CAEDFB" w:themeFill="accent4" w:themeFillTint="33"/>
              <w:rPr>
                <w:b/>
                <w:bCs/>
                <w:lang w:val="en-US"/>
              </w:rPr>
            </w:pPr>
            <w:r>
              <w:rPr>
                <w:b/>
                <w:bCs/>
                <w:lang w:val="en-US"/>
              </w:rPr>
              <w:lastRenderedPageBreak/>
              <w:t>Qrt 2 -3 update</w:t>
            </w:r>
          </w:p>
          <w:p w14:paraId="2AC7728A" w14:textId="77777777" w:rsidR="008A5C7D" w:rsidRDefault="008A5C7D" w:rsidP="00E46FE9">
            <w:pPr>
              <w:shd w:val="clear" w:color="auto" w:fill="CAEDFB" w:themeFill="accent4" w:themeFillTint="33"/>
              <w:rPr>
                <w:b/>
                <w:bCs/>
                <w:lang w:val="en-US"/>
              </w:rPr>
            </w:pPr>
          </w:p>
          <w:p w14:paraId="00B0F473" w14:textId="33CA1E9B" w:rsidR="008A5C7D" w:rsidRDefault="00602017" w:rsidP="00E46FE9">
            <w:pPr>
              <w:shd w:val="clear" w:color="auto" w:fill="CAEDFB" w:themeFill="accent4" w:themeFillTint="33"/>
              <w:rPr>
                <w:lang w:val="en-US"/>
              </w:rPr>
            </w:pPr>
            <w:r w:rsidRPr="00602017">
              <w:rPr>
                <w:b/>
                <w:bCs/>
                <w:lang w:val="en-US"/>
              </w:rPr>
              <w:t>Mental health reports</w:t>
            </w:r>
            <w:r>
              <w:rPr>
                <w:lang w:val="en-US"/>
              </w:rPr>
              <w:t xml:space="preserve"> have been completed and published on 10/10. Sara and Sally met with ELFT senior management to discuss key findings and recommendations. ELFT commented that our evidence will feed into their quality improvement work. However, they did not formally reply to our reports. We will follow-up in the new year and seek to republish the reports updated with ELFT’s formal reply.</w:t>
            </w:r>
          </w:p>
          <w:p w14:paraId="147C26CF" w14:textId="77777777" w:rsidR="00602017" w:rsidRDefault="00602017" w:rsidP="00E46FE9">
            <w:pPr>
              <w:shd w:val="clear" w:color="auto" w:fill="CAEDFB" w:themeFill="accent4" w:themeFillTint="33"/>
              <w:rPr>
                <w:lang w:val="en-US"/>
              </w:rPr>
            </w:pPr>
          </w:p>
          <w:p w14:paraId="1113D32D" w14:textId="4A970CBC" w:rsidR="00602017" w:rsidRDefault="00602017" w:rsidP="00E46FE9">
            <w:pPr>
              <w:shd w:val="clear" w:color="auto" w:fill="CAEDFB" w:themeFill="accent4" w:themeFillTint="33"/>
              <w:rPr>
                <w:lang w:val="en-US"/>
              </w:rPr>
            </w:pPr>
            <w:r>
              <w:rPr>
                <w:lang w:val="en-US"/>
              </w:rPr>
              <w:t xml:space="preserve">Following introductions by Fabien, Sara followed up on the </w:t>
            </w:r>
            <w:r w:rsidRPr="00602017">
              <w:rPr>
                <w:b/>
                <w:bCs/>
                <w:lang w:val="en-US"/>
              </w:rPr>
              <w:t>GP registration review</w:t>
            </w:r>
            <w:r>
              <w:rPr>
                <w:lang w:val="en-US"/>
              </w:rPr>
              <w:t xml:space="preserve"> report with Shoreditch PCN asking all practices in the area to display the “no proof of ID, no proof of address” poster.</w:t>
            </w:r>
          </w:p>
          <w:p w14:paraId="6FE4C49C" w14:textId="77777777" w:rsidR="005D5C50" w:rsidRDefault="005D5C50" w:rsidP="00E46FE9">
            <w:pPr>
              <w:shd w:val="clear" w:color="auto" w:fill="CAEDFB" w:themeFill="accent4" w:themeFillTint="33"/>
              <w:rPr>
                <w:lang w:val="en-US"/>
              </w:rPr>
            </w:pPr>
          </w:p>
          <w:p w14:paraId="55F4C9C8" w14:textId="6F4F3FA0" w:rsidR="005D5C50" w:rsidRDefault="00235C52" w:rsidP="00E46FE9">
            <w:pPr>
              <w:shd w:val="clear" w:color="auto" w:fill="CAEDFB" w:themeFill="accent4" w:themeFillTint="33"/>
              <w:rPr>
                <w:lang w:val="en-US"/>
              </w:rPr>
            </w:pPr>
            <w:r>
              <w:rPr>
                <w:lang w:val="en-US"/>
              </w:rPr>
              <w:t xml:space="preserve">The </w:t>
            </w:r>
            <w:r w:rsidRPr="0009572F">
              <w:rPr>
                <w:b/>
                <w:bCs/>
                <w:lang w:val="en-US"/>
              </w:rPr>
              <w:t>complaints charters</w:t>
            </w:r>
            <w:r>
              <w:rPr>
                <w:lang w:val="en-US"/>
              </w:rPr>
              <w:t xml:space="preserve"> have been completed and approved by the signatories. They will be relaunched in the information exchange meeting on the 27</w:t>
            </w:r>
            <w:r w:rsidRPr="00235C52">
              <w:rPr>
                <w:vertAlign w:val="superscript"/>
                <w:lang w:val="en-US"/>
              </w:rPr>
              <w:t>th</w:t>
            </w:r>
            <w:r>
              <w:rPr>
                <w:lang w:val="en-US"/>
              </w:rPr>
              <w:t xml:space="preserve"> of November. Plans for distribution are in place and will start at the end of the month. </w:t>
            </w:r>
          </w:p>
          <w:p w14:paraId="5882DDC0" w14:textId="279E1AA5" w:rsidR="00235C52" w:rsidRDefault="00235C52" w:rsidP="00E46FE9">
            <w:pPr>
              <w:shd w:val="clear" w:color="auto" w:fill="CAEDFB" w:themeFill="accent4" w:themeFillTint="33"/>
              <w:rPr>
                <w:lang w:val="en-US"/>
              </w:rPr>
            </w:pPr>
            <w:r>
              <w:rPr>
                <w:lang w:val="en-US"/>
              </w:rPr>
              <w:t>Sara drafted a complaints charter for opticians, too. This is being reviewed and will be added to the other charters.</w:t>
            </w:r>
          </w:p>
          <w:p w14:paraId="71093A25" w14:textId="77777777" w:rsidR="0009572F" w:rsidRDefault="0009572F" w:rsidP="00E46FE9">
            <w:pPr>
              <w:shd w:val="clear" w:color="auto" w:fill="CAEDFB" w:themeFill="accent4" w:themeFillTint="33"/>
              <w:rPr>
                <w:lang w:val="en-US"/>
              </w:rPr>
            </w:pPr>
          </w:p>
          <w:p w14:paraId="705665C8" w14:textId="77777777" w:rsidR="0009572F" w:rsidRDefault="0009572F" w:rsidP="00E46FE9">
            <w:pPr>
              <w:shd w:val="clear" w:color="auto" w:fill="CAEDFB" w:themeFill="accent4" w:themeFillTint="33"/>
              <w:rPr>
                <w:lang w:val="en-US"/>
              </w:rPr>
            </w:pPr>
            <w:r w:rsidRPr="0009572F">
              <w:rPr>
                <w:b/>
                <w:bCs/>
                <w:lang w:val="en-US"/>
              </w:rPr>
              <w:t>Ad hoc enter and views</w:t>
            </w:r>
            <w:r>
              <w:rPr>
                <w:lang w:val="en-US"/>
              </w:rPr>
              <w:t xml:space="preserve"> include The Riverside Practice and Well Street Surgery. </w:t>
            </w:r>
          </w:p>
          <w:p w14:paraId="0701FB36" w14:textId="64A4DF5A" w:rsidR="0009572F" w:rsidRDefault="0009572F" w:rsidP="00E46FE9">
            <w:pPr>
              <w:shd w:val="clear" w:color="auto" w:fill="CAEDFB" w:themeFill="accent4" w:themeFillTint="33"/>
              <w:rPr>
                <w:lang w:val="en-US"/>
              </w:rPr>
            </w:pPr>
            <w:r>
              <w:rPr>
                <w:lang w:val="en-US"/>
              </w:rPr>
              <w:t>The Riverside Practice report will be shared with the Board on the week commencing the 11</w:t>
            </w:r>
            <w:r w:rsidRPr="0009572F">
              <w:rPr>
                <w:vertAlign w:val="superscript"/>
                <w:lang w:val="en-US"/>
              </w:rPr>
              <w:t>th</w:t>
            </w:r>
            <w:r>
              <w:rPr>
                <w:lang w:val="en-US"/>
              </w:rPr>
              <w:t xml:space="preserve"> of November. </w:t>
            </w:r>
            <w:r>
              <w:rPr>
                <w:lang w:val="en-US"/>
              </w:rPr>
              <w:lastRenderedPageBreak/>
              <w:t xml:space="preserve">Sara met the </w:t>
            </w:r>
            <w:r w:rsidR="0007775C">
              <w:rPr>
                <w:lang w:val="en-US"/>
              </w:rPr>
              <w:t xml:space="preserve">practice manager and clinical lead to discuss the recommendations. Some recommendations have already been implemented: the practice now has a dedicated breastfeeding room, a clock on the wall and a new, accessible “new patient questionnaire”. </w:t>
            </w:r>
          </w:p>
          <w:p w14:paraId="7BEE6A0A" w14:textId="418923E8" w:rsidR="0007775C" w:rsidRDefault="0007775C" w:rsidP="00E46FE9">
            <w:pPr>
              <w:shd w:val="clear" w:color="auto" w:fill="CAEDFB" w:themeFill="accent4" w:themeFillTint="33"/>
              <w:rPr>
                <w:lang w:val="en-US"/>
              </w:rPr>
            </w:pPr>
            <w:r>
              <w:rPr>
                <w:lang w:val="en-US"/>
              </w:rPr>
              <w:t xml:space="preserve">The Well Street report has been shared with the practice manager and we are awaiting a formal reply. Sara met with the practice manager to discuss the visit findings and recommendations and is working collaboratively with the practice manager on an implementation plan. The report will be ready for publication at the end of November. </w:t>
            </w:r>
          </w:p>
          <w:p w14:paraId="5EAB688B" w14:textId="6795B190" w:rsidR="0007775C" w:rsidRDefault="0007775C" w:rsidP="00E46FE9">
            <w:pPr>
              <w:shd w:val="clear" w:color="auto" w:fill="CAEDFB" w:themeFill="accent4" w:themeFillTint="33"/>
              <w:rPr>
                <w:lang w:val="en-US"/>
              </w:rPr>
            </w:pPr>
            <w:r>
              <w:rPr>
                <w:lang w:val="en-US"/>
              </w:rPr>
              <w:t xml:space="preserve">Further enter and views have already been planned up until March. The next one will be at Trowbridge Surgery </w:t>
            </w:r>
            <w:proofErr w:type="gramStart"/>
            <w:r>
              <w:rPr>
                <w:lang w:val="en-US"/>
              </w:rPr>
              <w:t>on  26</w:t>
            </w:r>
            <w:proofErr w:type="gramEnd"/>
            <w:r>
              <w:rPr>
                <w:lang w:val="en-US"/>
              </w:rPr>
              <w:t xml:space="preserve"> November. </w:t>
            </w:r>
          </w:p>
          <w:p w14:paraId="1A207591" w14:textId="77777777" w:rsidR="00602017" w:rsidRDefault="00602017" w:rsidP="00E46FE9">
            <w:pPr>
              <w:shd w:val="clear" w:color="auto" w:fill="CAEDFB" w:themeFill="accent4" w:themeFillTint="33"/>
              <w:rPr>
                <w:lang w:val="en-US"/>
              </w:rPr>
            </w:pPr>
          </w:p>
          <w:p w14:paraId="5BC1EEEE" w14:textId="0E099221" w:rsidR="00602017" w:rsidRDefault="005D5C50" w:rsidP="00E46FE9">
            <w:pPr>
              <w:shd w:val="clear" w:color="auto" w:fill="CAEDFB" w:themeFill="accent4" w:themeFillTint="33"/>
              <w:rPr>
                <w:lang w:val="en-US"/>
              </w:rPr>
            </w:pPr>
            <w:r>
              <w:rPr>
                <w:lang w:val="en-US"/>
              </w:rPr>
              <w:t xml:space="preserve">Sara, Sally and Catherine are in conversation with </w:t>
            </w:r>
            <w:r w:rsidRPr="005D5C50">
              <w:rPr>
                <w:b/>
                <w:bCs/>
                <w:lang w:val="en-US"/>
              </w:rPr>
              <w:t>Adult Social Care</w:t>
            </w:r>
            <w:r>
              <w:rPr>
                <w:lang w:val="en-US"/>
              </w:rPr>
              <w:t xml:space="preserve"> regarding the mystery shopping. Two meetings were held. Further work is pending on ASC clarifying their aims and objectives. </w:t>
            </w:r>
          </w:p>
          <w:p w14:paraId="154D2325" w14:textId="77777777" w:rsidR="005D5C50" w:rsidRDefault="005D5C50" w:rsidP="00E46FE9">
            <w:pPr>
              <w:shd w:val="clear" w:color="auto" w:fill="CAEDFB" w:themeFill="accent4" w:themeFillTint="33"/>
              <w:rPr>
                <w:lang w:val="en-US"/>
              </w:rPr>
            </w:pPr>
          </w:p>
          <w:p w14:paraId="363F62B1" w14:textId="630D03E8" w:rsidR="00602017" w:rsidRDefault="00602017" w:rsidP="00E46FE9">
            <w:pPr>
              <w:shd w:val="clear" w:color="auto" w:fill="CAEDFB" w:themeFill="accent4" w:themeFillTint="33"/>
              <w:rPr>
                <w:lang w:val="en-US"/>
              </w:rPr>
            </w:pPr>
          </w:p>
          <w:p w14:paraId="2AA7B348" w14:textId="77777777" w:rsidR="00602017" w:rsidRDefault="00602017" w:rsidP="00E46FE9">
            <w:pPr>
              <w:shd w:val="clear" w:color="auto" w:fill="CAEDFB" w:themeFill="accent4" w:themeFillTint="33"/>
              <w:rPr>
                <w:lang w:val="en-US"/>
              </w:rPr>
            </w:pPr>
          </w:p>
          <w:p w14:paraId="61DBAE31" w14:textId="4B420741" w:rsidR="00602017" w:rsidRPr="00602017" w:rsidRDefault="00602017" w:rsidP="00E46FE9">
            <w:pPr>
              <w:shd w:val="clear" w:color="auto" w:fill="CAEDFB" w:themeFill="accent4" w:themeFillTint="33"/>
              <w:rPr>
                <w:lang w:val="en-US"/>
              </w:rPr>
            </w:pPr>
          </w:p>
          <w:p w14:paraId="210B3BB8" w14:textId="77777777" w:rsidR="008A5C7D" w:rsidRDefault="008A5C7D" w:rsidP="00E46FE9">
            <w:pPr>
              <w:shd w:val="clear" w:color="auto" w:fill="CAEDFB" w:themeFill="accent4" w:themeFillTint="33"/>
              <w:rPr>
                <w:b/>
                <w:bCs/>
                <w:lang w:val="en-US"/>
              </w:rPr>
            </w:pPr>
          </w:p>
          <w:p w14:paraId="3917F781" w14:textId="77777777" w:rsidR="008A5C7D" w:rsidRDefault="008A5C7D" w:rsidP="00E46FE9">
            <w:pPr>
              <w:shd w:val="clear" w:color="auto" w:fill="CAEDFB" w:themeFill="accent4" w:themeFillTint="33"/>
              <w:rPr>
                <w:b/>
                <w:bCs/>
                <w:lang w:val="en-US"/>
              </w:rPr>
            </w:pPr>
          </w:p>
          <w:p w14:paraId="07F5B14E" w14:textId="77777777" w:rsidR="008A5C7D" w:rsidRDefault="008A5C7D" w:rsidP="00E46FE9">
            <w:pPr>
              <w:shd w:val="clear" w:color="auto" w:fill="CAEDFB" w:themeFill="accent4" w:themeFillTint="33"/>
              <w:rPr>
                <w:b/>
                <w:bCs/>
                <w:lang w:val="en-US"/>
              </w:rPr>
            </w:pPr>
          </w:p>
          <w:p w14:paraId="386CFD33" w14:textId="77777777" w:rsidR="008A5C7D" w:rsidRDefault="008A5C7D" w:rsidP="00E46FE9">
            <w:pPr>
              <w:shd w:val="clear" w:color="auto" w:fill="CAEDFB" w:themeFill="accent4" w:themeFillTint="33"/>
              <w:rPr>
                <w:b/>
                <w:bCs/>
                <w:lang w:val="en-US"/>
              </w:rPr>
            </w:pPr>
          </w:p>
          <w:p w14:paraId="5DD984E6" w14:textId="32B74A90" w:rsidR="008A5C7D" w:rsidRPr="77F501FE" w:rsidRDefault="008A5C7D" w:rsidP="00E46FE9">
            <w:pPr>
              <w:shd w:val="clear" w:color="auto" w:fill="CAEDFB" w:themeFill="accent4" w:themeFillTint="33"/>
              <w:rPr>
                <w:b/>
                <w:bCs/>
                <w:lang w:val="en-US"/>
              </w:rPr>
            </w:pPr>
          </w:p>
        </w:tc>
        <w:tc>
          <w:tcPr>
            <w:tcW w:w="3544" w:type="dxa"/>
          </w:tcPr>
          <w:p w14:paraId="251D5717" w14:textId="77777777" w:rsidR="002A64CA" w:rsidRDefault="002A64CA" w:rsidP="00E46FE9">
            <w:pPr>
              <w:shd w:val="clear" w:color="auto" w:fill="CAEDFB" w:themeFill="accent4" w:themeFillTint="33"/>
              <w:rPr>
                <w:b/>
                <w:bCs/>
                <w:lang w:val="en-US"/>
              </w:rPr>
            </w:pPr>
            <w:r>
              <w:rPr>
                <w:b/>
                <w:bCs/>
                <w:lang w:val="en-US"/>
              </w:rPr>
              <w:lastRenderedPageBreak/>
              <w:t>Qrt 2 -3 update</w:t>
            </w:r>
          </w:p>
          <w:p w14:paraId="1228D6CD" w14:textId="77777777" w:rsidR="00466E8F" w:rsidRDefault="00466E8F" w:rsidP="00E46FE9">
            <w:pPr>
              <w:shd w:val="clear" w:color="auto" w:fill="CAEDFB" w:themeFill="accent4" w:themeFillTint="33"/>
              <w:rPr>
                <w:lang w:val="en-US"/>
              </w:rPr>
            </w:pPr>
          </w:p>
          <w:p w14:paraId="5DAD025D" w14:textId="77777777" w:rsidR="00466E8F" w:rsidRDefault="002D3D8B" w:rsidP="00E46FE9">
            <w:pPr>
              <w:shd w:val="clear" w:color="auto" w:fill="CAEDFB" w:themeFill="accent4" w:themeFillTint="33"/>
              <w:rPr>
                <w:lang w:val="en-US"/>
              </w:rPr>
            </w:pPr>
            <w:r>
              <w:rPr>
                <w:lang w:val="en-US"/>
              </w:rPr>
              <w:t xml:space="preserve">In Q2 </w:t>
            </w:r>
            <w:r w:rsidR="00E000FD">
              <w:rPr>
                <w:lang w:val="en-US"/>
              </w:rPr>
              <w:t xml:space="preserve">and Q3 we collected 167 </w:t>
            </w:r>
            <w:r w:rsidR="00E000FD" w:rsidRPr="005B55F0">
              <w:rPr>
                <w:b/>
                <w:bCs/>
                <w:lang w:val="en-US"/>
              </w:rPr>
              <w:t>comments</w:t>
            </w:r>
            <w:r w:rsidR="00E000FD">
              <w:rPr>
                <w:lang w:val="en-US"/>
              </w:rPr>
              <w:t xml:space="preserve"> in </w:t>
            </w:r>
            <w:r w:rsidR="00EE2A5B">
              <w:rPr>
                <w:lang w:val="en-US"/>
              </w:rPr>
              <w:t>11 outreach events. 3 more outreach sessions are planned for November and December.</w:t>
            </w:r>
          </w:p>
          <w:p w14:paraId="34D24E1B" w14:textId="77777777" w:rsidR="00EE2A5B" w:rsidRDefault="00EE2A5B" w:rsidP="00E46FE9">
            <w:pPr>
              <w:shd w:val="clear" w:color="auto" w:fill="CAEDFB" w:themeFill="accent4" w:themeFillTint="33"/>
              <w:rPr>
                <w:lang w:val="en-US"/>
              </w:rPr>
            </w:pPr>
          </w:p>
          <w:p w14:paraId="7CCC514E" w14:textId="2F850285" w:rsidR="00EE2A5B" w:rsidRDefault="00EE2A5B" w:rsidP="00E46FE9">
            <w:pPr>
              <w:shd w:val="clear" w:color="auto" w:fill="CAEDFB" w:themeFill="accent4" w:themeFillTint="33"/>
              <w:rPr>
                <w:lang w:val="en-US"/>
              </w:rPr>
            </w:pPr>
            <w:r>
              <w:rPr>
                <w:lang w:val="en-US"/>
              </w:rPr>
              <w:t xml:space="preserve">The number of </w:t>
            </w:r>
            <w:r w:rsidRPr="00EE2A5B">
              <w:rPr>
                <w:b/>
                <w:bCs/>
                <w:lang w:val="en-US"/>
              </w:rPr>
              <w:t>volunteers</w:t>
            </w:r>
            <w:r>
              <w:rPr>
                <w:lang w:val="en-US"/>
              </w:rPr>
              <w:t xml:space="preserve"> remains unchanged at 78. New people have joined but some volunteers have left as they are now in employment. </w:t>
            </w:r>
          </w:p>
        </w:tc>
        <w:tc>
          <w:tcPr>
            <w:tcW w:w="6804" w:type="dxa"/>
          </w:tcPr>
          <w:p w14:paraId="71A2DE80" w14:textId="77777777" w:rsidR="002A64CA" w:rsidRDefault="002A64CA" w:rsidP="00E46FE9">
            <w:pPr>
              <w:shd w:val="clear" w:color="auto" w:fill="CAEDFB" w:themeFill="accent4" w:themeFillTint="33"/>
              <w:rPr>
                <w:b/>
                <w:bCs/>
                <w:lang w:val="en-US"/>
              </w:rPr>
            </w:pPr>
            <w:r>
              <w:rPr>
                <w:b/>
                <w:bCs/>
                <w:lang w:val="en-US"/>
              </w:rPr>
              <w:t>Qrt 2 -3 update</w:t>
            </w:r>
          </w:p>
          <w:p w14:paraId="53D201F7" w14:textId="77777777" w:rsidR="008A5C7D" w:rsidRDefault="008A5C7D" w:rsidP="00E46FE9">
            <w:pPr>
              <w:shd w:val="clear" w:color="auto" w:fill="CAEDFB" w:themeFill="accent4" w:themeFillTint="33"/>
              <w:rPr>
                <w:lang w:val="en-US"/>
              </w:rPr>
            </w:pPr>
          </w:p>
          <w:p w14:paraId="1D84C5BF" w14:textId="1B99DA20" w:rsidR="002A64CA" w:rsidRDefault="005B55F0" w:rsidP="00E46FE9">
            <w:pPr>
              <w:shd w:val="clear" w:color="auto" w:fill="CAEDFB" w:themeFill="accent4" w:themeFillTint="33"/>
              <w:rPr>
                <w:lang w:val="en-US"/>
              </w:rPr>
            </w:pPr>
            <w:r>
              <w:rPr>
                <w:lang w:val="en-US"/>
              </w:rPr>
              <w:t xml:space="preserve">An </w:t>
            </w:r>
            <w:r w:rsidR="002A64CA">
              <w:rPr>
                <w:lang w:val="en-US"/>
              </w:rPr>
              <w:t xml:space="preserve">Information Exchange meeting </w:t>
            </w:r>
            <w:r>
              <w:rPr>
                <w:lang w:val="en-US"/>
              </w:rPr>
              <w:t xml:space="preserve">was held </w:t>
            </w:r>
            <w:r w:rsidR="002A64CA">
              <w:rPr>
                <w:lang w:val="en-US"/>
              </w:rPr>
              <w:t>on 25 September on blood donation</w:t>
            </w:r>
            <w:r>
              <w:rPr>
                <w:lang w:val="en-US"/>
              </w:rPr>
              <w:t xml:space="preserve">. In addition to the participants, the meeting had 12 views on our </w:t>
            </w:r>
            <w:proofErr w:type="spellStart"/>
            <w:r>
              <w:rPr>
                <w:lang w:val="en-US"/>
              </w:rPr>
              <w:t>Youtube</w:t>
            </w:r>
            <w:proofErr w:type="spellEnd"/>
            <w:r>
              <w:rPr>
                <w:lang w:val="en-US"/>
              </w:rPr>
              <w:t xml:space="preserve"> channel. </w:t>
            </w:r>
          </w:p>
          <w:p w14:paraId="70322D8E" w14:textId="3E53AD7B" w:rsidR="005B55F0" w:rsidRDefault="005B55F0" w:rsidP="00E46FE9">
            <w:pPr>
              <w:shd w:val="clear" w:color="auto" w:fill="CAEDFB" w:themeFill="accent4" w:themeFillTint="33"/>
              <w:rPr>
                <w:lang w:val="en-US"/>
              </w:rPr>
            </w:pPr>
            <w:r>
              <w:rPr>
                <w:lang w:val="en-US"/>
              </w:rPr>
              <w:t xml:space="preserve">The next information exchange meeting will be held on 27 November on complaints. </w:t>
            </w:r>
          </w:p>
          <w:p w14:paraId="6257F1D6" w14:textId="77777777" w:rsidR="005B55F0" w:rsidRDefault="005B55F0" w:rsidP="00E46FE9">
            <w:pPr>
              <w:shd w:val="clear" w:color="auto" w:fill="CAEDFB" w:themeFill="accent4" w:themeFillTint="33"/>
              <w:rPr>
                <w:lang w:val="en-US"/>
              </w:rPr>
            </w:pPr>
          </w:p>
          <w:p w14:paraId="77235BA3" w14:textId="77777777" w:rsidR="002A64CA" w:rsidRDefault="002A64CA" w:rsidP="00E46FE9">
            <w:pPr>
              <w:shd w:val="clear" w:color="auto" w:fill="CAEDFB" w:themeFill="accent4" w:themeFillTint="33"/>
              <w:rPr>
                <w:lang w:val="en-US"/>
              </w:rPr>
            </w:pPr>
            <w:r>
              <w:rPr>
                <w:lang w:val="en-US"/>
              </w:rPr>
              <w:t xml:space="preserve">The Christmas festive gathering will be on the </w:t>
            </w:r>
            <w:proofErr w:type="gramStart"/>
            <w:r>
              <w:rPr>
                <w:lang w:val="en-US"/>
              </w:rPr>
              <w:t>11</w:t>
            </w:r>
            <w:r w:rsidRPr="002A64CA">
              <w:rPr>
                <w:vertAlign w:val="superscript"/>
                <w:lang w:val="en-US"/>
              </w:rPr>
              <w:t>th</w:t>
            </w:r>
            <w:proofErr w:type="gramEnd"/>
            <w:r>
              <w:rPr>
                <w:lang w:val="en-US"/>
              </w:rPr>
              <w:t xml:space="preserve"> December at the Peter Bedford House Association. </w:t>
            </w:r>
          </w:p>
          <w:p w14:paraId="0E4278BA" w14:textId="77777777" w:rsidR="00E46FE9" w:rsidRDefault="00E46FE9" w:rsidP="00E46FE9">
            <w:pPr>
              <w:shd w:val="clear" w:color="auto" w:fill="CAEDFB" w:themeFill="accent4" w:themeFillTint="33"/>
              <w:rPr>
                <w:lang w:val="en-US"/>
              </w:rPr>
            </w:pPr>
          </w:p>
          <w:p w14:paraId="56F36430" w14:textId="1111AC2F" w:rsidR="00E46FE9" w:rsidRDefault="00E46FE9" w:rsidP="00E46FE9">
            <w:pPr>
              <w:shd w:val="clear" w:color="auto" w:fill="CAEDFB" w:themeFill="accent4" w:themeFillTint="33"/>
              <w:rPr>
                <w:lang w:val="en-US"/>
              </w:rPr>
            </w:pPr>
            <w:r>
              <w:rPr>
                <w:lang w:val="en-US"/>
              </w:rPr>
              <w:t xml:space="preserve">Information Exchange meeting on 27/11/24 on the complaints charter, to relaunch the charter. Guest speakers from Re-think and ICB complaints. Members of the public and system staff </w:t>
            </w:r>
            <w:proofErr w:type="gramStart"/>
            <w:r>
              <w:rPr>
                <w:lang w:val="en-US"/>
              </w:rPr>
              <w:t>attended</w:t>
            </w:r>
            <w:proofErr w:type="gramEnd"/>
            <w:r>
              <w:rPr>
                <w:lang w:val="en-US"/>
              </w:rPr>
              <w:t xml:space="preserve"> and the recording will be live on our </w:t>
            </w:r>
            <w:proofErr w:type="spellStart"/>
            <w:r>
              <w:rPr>
                <w:lang w:val="en-US"/>
              </w:rPr>
              <w:t>Youtube</w:t>
            </w:r>
            <w:proofErr w:type="spellEnd"/>
            <w:r>
              <w:rPr>
                <w:lang w:val="en-US"/>
              </w:rPr>
              <w:t xml:space="preserve"> channel.</w:t>
            </w:r>
          </w:p>
          <w:p w14:paraId="7CA43BD3" w14:textId="77777777" w:rsidR="00E46FE9" w:rsidRDefault="00E46FE9" w:rsidP="00E46FE9">
            <w:pPr>
              <w:shd w:val="clear" w:color="auto" w:fill="CAEDFB" w:themeFill="accent4" w:themeFillTint="33"/>
              <w:rPr>
                <w:lang w:val="en-US"/>
              </w:rPr>
            </w:pPr>
          </w:p>
          <w:p w14:paraId="6AF48B45" w14:textId="77777777" w:rsidR="00E46FE9" w:rsidRDefault="00E46FE9" w:rsidP="00E46FE9">
            <w:pPr>
              <w:shd w:val="clear" w:color="auto" w:fill="CAEDFB" w:themeFill="accent4" w:themeFillTint="33"/>
              <w:rPr>
                <w:lang w:val="en-US"/>
              </w:rPr>
            </w:pPr>
            <w:r>
              <w:rPr>
                <w:lang w:val="en-US"/>
              </w:rPr>
              <w:t>Open rates for the newsletter are higher than average (usually around 40 - 45% open rate). Based on a circulation of 964 subscribers.</w:t>
            </w:r>
          </w:p>
          <w:p w14:paraId="455810CD" w14:textId="3865D4FC" w:rsidR="007F6555" w:rsidRDefault="007F6555" w:rsidP="00E46FE9">
            <w:pPr>
              <w:shd w:val="clear" w:color="auto" w:fill="CAEDFB" w:themeFill="accent4" w:themeFillTint="33"/>
              <w:rPr>
                <w:lang w:val="en-US"/>
              </w:rPr>
            </w:pPr>
          </w:p>
        </w:tc>
      </w:tr>
    </w:tbl>
    <w:p w14:paraId="392156E6" w14:textId="6FA2E62F" w:rsidR="77F501FE" w:rsidRDefault="77F501FE" w:rsidP="77F501FE">
      <w:pPr>
        <w:rPr>
          <w:b/>
          <w:bCs/>
          <w:lang w:val="en-US"/>
        </w:rPr>
      </w:pPr>
    </w:p>
    <w:p w14:paraId="7E15FCE0" w14:textId="51C924EC" w:rsidR="77F501FE" w:rsidRDefault="77F501FE" w:rsidP="77F501FE">
      <w:pPr>
        <w:rPr>
          <w:b/>
          <w:bCs/>
          <w:lang w:val="en-US"/>
        </w:rPr>
      </w:pPr>
    </w:p>
    <w:p w14:paraId="5CDC67DC" w14:textId="512559A4" w:rsidR="00C4669C" w:rsidRDefault="00075DD4">
      <w:pPr>
        <w:rPr>
          <w:b/>
          <w:bCs/>
          <w:lang w:val="en-US"/>
        </w:rPr>
      </w:pPr>
      <w:r w:rsidRPr="00075DD4">
        <w:rPr>
          <w:b/>
          <w:bCs/>
          <w:lang w:val="en-US"/>
        </w:rPr>
        <w:t>Table two</w:t>
      </w:r>
    </w:p>
    <w:tbl>
      <w:tblPr>
        <w:tblStyle w:val="TableGrid"/>
        <w:tblW w:w="0" w:type="auto"/>
        <w:tblLook w:val="04A0" w:firstRow="1" w:lastRow="0" w:firstColumn="1" w:lastColumn="0" w:noHBand="0" w:noVBand="1"/>
      </w:tblPr>
      <w:tblGrid>
        <w:gridCol w:w="2443"/>
        <w:gridCol w:w="11505"/>
      </w:tblGrid>
      <w:tr w:rsidR="00075DD4" w14:paraId="7A2B97D9" w14:textId="77777777" w:rsidTr="77F501FE">
        <w:tc>
          <w:tcPr>
            <w:tcW w:w="3114" w:type="dxa"/>
          </w:tcPr>
          <w:p w14:paraId="48C22B30" w14:textId="65C6A6E4" w:rsidR="00075DD4" w:rsidRDefault="00075DD4">
            <w:pPr>
              <w:rPr>
                <w:b/>
                <w:bCs/>
                <w:lang w:val="en-US"/>
              </w:rPr>
            </w:pPr>
            <w:r>
              <w:rPr>
                <w:b/>
                <w:bCs/>
                <w:lang w:val="en-US"/>
              </w:rPr>
              <w:t>Project</w:t>
            </w:r>
          </w:p>
        </w:tc>
        <w:tc>
          <w:tcPr>
            <w:tcW w:w="10834" w:type="dxa"/>
          </w:tcPr>
          <w:p w14:paraId="5BFFAA0D" w14:textId="2188B402" w:rsidR="00075DD4" w:rsidRDefault="00075DD4">
            <w:pPr>
              <w:rPr>
                <w:b/>
                <w:bCs/>
                <w:lang w:val="en-US"/>
              </w:rPr>
            </w:pPr>
            <w:r>
              <w:rPr>
                <w:b/>
                <w:bCs/>
                <w:lang w:val="en-US"/>
              </w:rPr>
              <w:t>Key objectives</w:t>
            </w:r>
          </w:p>
        </w:tc>
      </w:tr>
      <w:tr w:rsidR="00075DD4" w14:paraId="1A141D60" w14:textId="77777777" w:rsidTr="77F501FE">
        <w:tc>
          <w:tcPr>
            <w:tcW w:w="3114" w:type="dxa"/>
          </w:tcPr>
          <w:p w14:paraId="756D6BF2" w14:textId="7614CFE0" w:rsidR="00075DD4" w:rsidRDefault="00075DD4">
            <w:pPr>
              <w:rPr>
                <w:b/>
                <w:bCs/>
                <w:lang w:val="en-US"/>
              </w:rPr>
            </w:pPr>
            <w:proofErr w:type="spellStart"/>
            <w:r>
              <w:rPr>
                <w:b/>
                <w:bCs/>
                <w:lang w:val="en-US"/>
              </w:rPr>
              <w:t>Neighbourhoods</w:t>
            </w:r>
            <w:proofErr w:type="spellEnd"/>
          </w:p>
        </w:tc>
        <w:tc>
          <w:tcPr>
            <w:tcW w:w="10834" w:type="dxa"/>
          </w:tcPr>
          <w:p w14:paraId="26C79560" w14:textId="19A0FDBA" w:rsidR="00937D3E" w:rsidRPr="00937D3E" w:rsidRDefault="00937D3E">
            <w:pPr>
              <w:rPr>
                <w:lang w:val="en-US"/>
              </w:rPr>
            </w:pPr>
            <w:r w:rsidRPr="00937D3E">
              <w:rPr>
                <w:lang w:val="en-US"/>
              </w:rPr>
              <w:t xml:space="preserve">Working in partnership with VCH and HCVS to support residents to take part in </w:t>
            </w:r>
            <w:proofErr w:type="spellStart"/>
            <w:r w:rsidR="00070FA5" w:rsidRPr="00937D3E">
              <w:rPr>
                <w:lang w:val="en-US"/>
              </w:rPr>
              <w:t>Neighbo</w:t>
            </w:r>
            <w:r w:rsidR="00070FA5">
              <w:rPr>
                <w:lang w:val="en-US"/>
              </w:rPr>
              <w:t>u</w:t>
            </w:r>
            <w:r w:rsidR="00070FA5" w:rsidRPr="00937D3E">
              <w:rPr>
                <w:lang w:val="en-US"/>
              </w:rPr>
              <w:t>rhoods</w:t>
            </w:r>
            <w:proofErr w:type="spellEnd"/>
            <w:r w:rsidRPr="00937D3E">
              <w:rPr>
                <w:lang w:val="en-US"/>
              </w:rPr>
              <w:t xml:space="preserve"> forums, facilitating resident engagement through forums and other involvement activities within </w:t>
            </w:r>
            <w:proofErr w:type="spellStart"/>
            <w:r w:rsidRPr="00937D3E">
              <w:rPr>
                <w:lang w:val="en-US"/>
              </w:rPr>
              <w:t>Neighbourhoods</w:t>
            </w:r>
            <w:proofErr w:type="spellEnd"/>
            <w:r w:rsidRPr="00937D3E">
              <w:rPr>
                <w:lang w:val="en-US"/>
              </w:rPr>
              <w:t>.</w:t>
            </w:r>
          </w:p>
          <w:p w14:paraId="7447C4B4" w14:textId="6CCAD504" w:rsidR="00937D3E" w:rsidRPr="00937D3E" w:rsidRDefault="00937D3E">
            <w:pPr>
              <w:rPr>
                <w:lang w:val="en-US"/>
              </w:rPr>
            </w:pPr>
            <w:r w:rsidRPr="00937D3E">
              <w:rPr>
                <w:lang w:val="en-US"/>
              </w:rPr>
              <w:t xml:space="preserve">The production of 8 insight reports – one per </w:t>
            </w:r>
            <w:proofErr w:type="spellStart"/>
            <w:r w:rsidRPr="00937D3E">
              <w:rPr>
                <w:lang w:val="en-US"/>
              </w:rPr>
              <w:t>Neighbourhood</w:t>
            </w:r>
            <w:proofErr w:type="spellEnd"/>
            <w:r w:rsidRPr="00937D3E">
              <w:rPr>
                <w:lang w:val="en-US"/>
              </w:rPr>
              <w:t xml:space="preserve"> – sharing all insights gathered by </w:t>
            </w:r>
            <w:proofErr w:type="spellStart"/>
            <w:r w:rsidRPr="00937D3E">
              <w:rPr>
                <w:lang w:val="en-US"/>
              </w:rPr>
              <w:t>Neighbourhood</w:t>
            </w:r>
            <w:proofErr w:type="spellEnd"/>
            <w:r w:rsidRPr="00937D3E">
              <w:rPr>
                <w:lang w:val="en-US"/>
              </w:rPr>
              <w:t xml:space="preserve"> to inform hyper local services and </w:t>
            </w:r>
            <w:proofErr w:type="spellStart"/>
            <w:r w:rsidRPr="00937D3E">
              <w:rPr>
                <w:lang w:val="en-US"/>
              </w:rPr>
              <w:t>Neighbourhood</w:t>
            </w:r>
            <w:proofErr w:type="spellEnd"/>
            <w:r w:rsidRPr="00937D3E">
              <w:rPr>
                <w:lang w:val="en-US"/>
              </w:rPr>
              <w:t xml:space="preserve"> planning</w:t>
            </w:r>
          </w:p>
          <w:p w14:paraId="01D31688" w14:textId="77777777" w:rsidR="003312A5" w:rsidRPr="00937D3E" w:rsidRDefault="003312A5">
            <w:pPr>
              <w:rPr>
                <w:lang w:val="en-US"/>
              </w:rPr>
            </w:pPr>
          </w:p>
        </w:tc>
      </w:tr>
      <w:tr w:rsidR="00F60E74" w14:paraId="45050FF1" w14:textId="77777777" w:rsidTr="77F501FE">
        <w:tc>
          <w:tcPr>
            <w:tcW w:w="3114" w:type="dxa"/>
          </w:tcPr>
          <w:p w14:paraId="3617B1C5" w14:textId="390DB940" w:rsidR="00F60E74" w:rsidRDefault="00F60E74">
            <w:pPr>
              <w:rPr>
                <w:b/>
                <w:bCs/>
                <w:lang w:val="en-US"/>
              </w:rPr>
            </w:pPr>
            <w:proofErr w:type="spellStart"/>
            <w:r>
              <w:rPr>
                <w:b/>
                <w:bCs/>
                <w:lang w:val="en-US"/>
              </w:rPr>
              <w:t>Neighbourhoods</w:t>
            </w:r>
            <w:proofErr w:type="spellEnd"/>
            <w:r>
              <w:rPr>
                <w:b/>
                <w:bCs/>
                <w:lang w:val="en-US"/>
              </w:rPr>
              <w:t xml:space="preserve"> Q1 updates/outcomes</w:t>
            </w:r>
          </w:p>
        </w:tc>
        <w:tc>
          <w:tcPr>
            <w:tcW w:w="10834" w:type="dxa"/>
          </w:tcPr>
          <w:p w14:paraId="1E3AA79D" w14:textId="40F4E898" w:rsidR="00F60E74" w:rsidRPr="00937D3E" w:rsidRDefault="6461CAB3" w:rsidP="77F501FE">
            <w:pPr>
              <w:pStyle w:val="ListParagraph"/>
              <w:numPr>
                <w:ilvl w:val="0"/>
                <w:numId w:val="5"/>
              </w:numPr>
              <w:spacing w:line="276" w:lineRule="auto"/>
              <w:rPr>
                <w:rFonts w:ascii="Aptos" w:eastAsia="Aptos" w:hAnsi="Aptos" w:cs="Aptos"/>
                <w:lang w:val="en-US"/>
              </w:rPr>
            </w:pPr>
            <w:r w:rsidRPr="77F501FE">
              <w:rPr>
                <w:rFonts w:ascii="Aptos" w:eastAsia="Aptos" w:hAnsi="Aptos" w:cs="Aptos"/>
                <w:lang w:val="en-US"/>
              </w:rPr>
              <w:t xml:space="preserve">All 8 </w:t>
            </w:r>
            <w:proofErr w:type="spellStart"/>
            <w:r w:rsidRPr="77F501FE">
              <w:rPr>
                <w:rFonts w:ascii="Aptos" w:eastAsia="Aptos" w:hAnsi="Aptos" w:cs="Aptos"/>
                <w:lang w:val="en-US"/>
              </w:rPr>
              <w:t>Neighbourhoods</w:t>
            </w:r>
            <w:proofErr w:type="spellEnd"/>
            <w:r w:rsidRPr="77F501FE">
              <w:rPr>
                <w:rFonts w:ascii="Aptos" w:eastAsia="Aptos" w:hAnsi="Aptos" w:cs="Aptos"/>
                <w:lang w:val="en-US"/>
              </w:rPr>
              <w:t xml:space="preserve"> Insight Reports finished and updated with required branding. These are now on the </w:t>
            </w:r>
            <w:proofErr w:type="spellStart"/>
            <w:r w:rsidRPr="77F501FE">
              <w:rPr>
                <w:rFonts w:ascii="Aptos" w:eastAsia="Aptos" w:hAnsi="Aptos" w:cs="Aptos"/>
                <w:lang w:val="en-US"/>
              </w:rPr>
              <w:t>Neighbourhoods</w:t>
            </w:r>
            <w:proofErr w:type="spellEnd"/>
            <w:r w:rsidRPr="77F501FE">
              <w:rPr>
                <w:rFonts w:ascii="Aptos" w:eastAsia="Aptos" w:hAnsi="Aptos" w:cs="Aptos"/>
                <w:lang w:val="en-US"/>
              </w:rPr>
              <w:t xml:space="preserve"> website and are being shared with local professionals and members of the public.</w:t>
            </w:r>
          </w:p>
          <w:p w14:paraId="6FDB5D6B" w14:textId="3C3F80A4" w:rsidR="00F60E74" w:rsidRPr="00937D3E" w:rsidRDefault="6461CAB3" w:rsidP="77F501FE">
            <w:pPr>
              <w:pStyle w:val="ListParagraph"/>
              <w:numPr>
                <w:ilvl w:val="0"/>
                <w:numId w:val="5"/>
              </w:numPr>
              <w:spacing w:line="276" w:lineRule="auto"/>
              <w:rPr>
                <w:rFonts w:ascii="Aptos" w:eastAsia="Aptos" w:hAnsi="Aptos" w:cs="Aptos"/>
                <w:lang w:val="en-US"/>
              </w:rPr>
            </w:pPr>
            <w:r w:rsidRPr="77F501FE">
              <w:rPr>
                <w:rFonts w:ascii="Aptos" w:eastAsia="Aptos" w:hAnsi="Aptos" w:cs="Aptos"/>
                <w:lang w:val="en-US"/>
              </w:rPr>
              <w:t xml:space="preserve">Survey requiring feedback on Insight Reports produced, to be disseminated throughout list of </w:t>
            </w:r>
            <w:proofErr w:type="spellStart"/>
            <w:r w:rsidRPr="77F501FE">
              <w:rPr>
                <w:rFonts w:ascii="Aptos" w:eastAsia="Aptos" w:hAnsi="Aptos" w:cs="Aptos"/>
                <w:lang w:val="en-US"/>
              </w:rPr>
              <w:t>Neighbourhoods</w:t>
            </w:r>
            <w:proofErr w:type="spellEnd"/>
            <w:r w:rsidRPr="77F501FE">
              <w:rPr>
                <w:rFonts w:ascii="Aptos" w:eastAsia="Aptos" w:hAnsi="Aptos" w:cs="Aptos"/>
                <w:lang w:val="en-US"/>
              </w:rPr>
              <w:t xml:space="preserve"> staff by </w:t>
            </w:r>
            <w:proofErr w:type="spellStart"/>
            <w:r w:rsidRPr="77F501FE">
              <w:rPr>
                <w:rFonts w:ascii="Aptos" w:eastAsia="Aptos" w:hAnsi="Aptos" w:cs="Aptos"/>
                <w:lang w:val="en-US"/>
              </w:rPr>
              <w:t>Neighbourhoods</w:t>
            </w:r>
            <w:proofErr w:type="spellEnd"/>
            <w:r w:rsidRPr="77F501FE">
              <w:rPr>
                <w:rFonts w:ascii="Aptos" w:eastAsia="Aptos" w:hAnsi="Aptos" w:cs="Aptos"/>
                <w:lang w:val="en-US"/>
              </w:rPr>
              <w:t xml:space="preserve"> comms team.</w:t>
            </w:r>
          </w:p>
          <w:p w14:paraId="5758541C" w14:textId="50322FF1" w:rsidR="00F60E74" w:rsidRPr="00937D3E" w:rsidRDefault="6461CAB3" w:rsidP="77F501FE">
            <w:pPr>
              <w:pStyle w:val="ListParagraph"/>
              <w:numPr>
                <w:ilvl w:val="0"/>
                <w:numId w:val="5"/>
              </w:numPr>
              <w:spacing w:line="276" w:lineRule="auto"/>
              <w:rPr>
                <w:rFonts w:ascii="Aptos" w:eastAsia="Aptos" w:hAnsi="Aptos" w:cs="Aptos"/>
                <w:lang w:val="en-US"/>
              </w:rPr>
            </w:pPr>
            <w:r w:rsidRPr="77F501FE">
              <w:rPr>
                <w:rFonts w:ascii="Aptos" w:eastAsia="Aptos" w:hAnsi="Aptos" w:cs="Aptos"/>
                <w:lang w:val="en-US"/>
              </w:rPr>
              <w:t xml:space="preserve">Attendance </w:t>
            </w:r>
            <w:proofErr w:type="gramStart"/>
            <w:r w:rsidRPr="77F501FE">
              <w:rPr>
                <w:rFonts w:ascii="Aptos" w:eastAsia="Aptos" w:hAnsi="Aptos" w:cs="Aptos"/>
                <w:lang w:val="en-US"/>
              </w:rPr>
              <w:t>to</w:t>
            </w:r>
            <w:proofErr w:type="gramEnd"/>
            <w:r w:rsidRPr="77F501FE">
              <w:rPr>
                <w:rFonts w:ascii="Aptos" w:eastAsia="Aptos" w:hAnsi="Aptos" w:cs="Aptos"/>
                <w:lang w:val="en-US"/>
              </w:rPr>
              <w:t xml:space="preserve"> multiple </w:t>
            </w:r>
            <w:proofErr w:type="spellStart"/>
            <w:r w:rsidRPr="77F501FE">
              <w:rPr>
                <w:rFonts w:ascii="Aptos" w:eastAsia="Aptos" w:hAnsi="Aptos" w:cs="Aptos"/>
                <w:lang w:val="en-US"/>
              </w:rPr>
              <w:t>Neighbourhoods</w:t>
            </w:r>
            <w:proofErr w:type="spellEnd"/>
            <w:r w:rsidRPr="77F501FE">
              <w:rPr>
                <w:rFonts w:ascii="Aptos" w:eastAsia="Aptos" w:hAnsi="Aptos" w:cs="Aptos"/>
                <w:lang w:val="en-US"/>
              </w:rPr>
              <w:t xml:space="preserve"> Alliance Partners’ meetings.</w:t>
            </w:r>
          </w:p>
          <w:p w14:paraId="515FFE81" w14:textId="38BCB246" w:rsidR="00F60E74" w:rsidRPr="00937D3E" w:rsidRDefault="6461CAB3" w:rsidP="77F501FE">
            <w:pPr>
              <w:pStyle w:val="ListParagraph"/>
              <w:numPr>
                <w:ilvl w:val="0"/>
                <w:numId w:val="5"/>
              </w:numPr>
              <w:spacing w:line="276" w:lineRule="auto"/>
              <w:rPr>
                <w:rFonts w:ascii="Aptos" w:eastAsia="Aptos" w:hAnsi="Aptos" w:cs="Aptos"/>
                <w:lang w:val="en-US"/>
              </w:rPr>
            </w:pPr>
            <w:r w:rsidRPr="77F501FE">
              <w:rPr>
                <w:rFonts w:ascii="Aptos" w:eastAsia="Aptos" w:hAnsi="Aptos" w:cs="Aptos"/>
                <w:lang w:val="en-US"/>
              </w:rPr>
              <w:t>Support of HCVS in interviewing and selecting 2 x new facilitators. These are now in training.</w:t>
            </w:r>
          </w:p>
          <w:p w14:paraId="697F04B6" w14:textId="45D57B10" w:rsidR="00F60E74" w:rsidRPr="00937D3E" w:rsidRDefault="6461CAB3" w:rsidP="77F501FE">
            <w:pPr>
              <w:pStyle w:val="ListParagraph"/>
              <w:numPr>
                <w:ilvl w:val="0"/>
                <w:numId w:val="5"/>
              </w:numPr>
              <w:spacing w:line="276" w:lineRule="auto"/>
              <w:rPr>
                <w:rFonts w:ascii="Aptos" w:eastAsia="Aptos" w:hAnsi="Aptos" w:cs="Aptos"/>
                <w:lang w:val="en-US"/>
              </w:rPr>
            </w:pPr>
            <w:r w:rsidRPr="77F501FE">
              <w:rPr>
                <w:rFonts w:ascii="Aptos" w:eastAsia="Aptos" w:hAnsi="Aptos" w:cs="Aptos"/>
                <w:lang w:val="en-US"/>
              </w:rPr>
              <w:t xml:space="preserve">Attendance / support of first patient-led ‘Action Groups’ in </w:t>
            </w:r>
            <w:proofErr w:type="spellStart"/>
            <w:r w:rsidRPr="77F501FE">
              <w:rPr>
                <w:rFonts w:ascii="Aptos" w:eastAsia="Aptos" w:hAnsi="Aptos" w:cs="Aptos"/>
                <w:lang w:val="en-US"/>
              </w:rPr>
              <w:t>Neighbourhoods</w:t>
            </w:r>
            <w:proofErr w:type="spellEnd"/>
            <w:r w:rsidRPr="77F501FE">
              <w:rPr>
                <w:rFonts w:ascii="Aptos" w:eastAsia="Aptos" w:hAnsi="Aptos" w:cs="Aptos"/>
                <w:lang w:val="en-US"/>
              </w:rPr>
              <w:t>.</w:t>
            </w:r>
          </w:p>
          <w:p w14:paraId="460B92A1" w14:textId="6AEFA11C" w:rsidR="00F60E74" w:rsidRPr="00937D3E" w:rsidRDefault="6461CAB3" w:rsidP="77F501FE">
            <w:r w:rsidRPr="77F501FE">
              <w:rPr>
                <w:rFonts w:ascii="Aptos" w:eastAsia="Aptos" w:hAnsi="Aptos" w:cs="Aptos"/>
                <w:lang w:val="en-US"/>
              </w:rPr>
              <w:t>City &amp; Hackney online resident engagement staff drop-in surgery delivered on: "Using QR Codes in Resident Engagement" – and “Engaging with seldom heard communities”. Slides also shared with staff across C&amp;H.</w:t>
            </w:r>
          </w:p>
        </w:tc>
      </w:tr>
      <w:tr w:rsidR="007F6555" w14:paraId="1F8C6B98" w14:textId="77777777" w:rsidTr="007F6555">
        <w:tc>
          <w:tcPr>
            <w:tcW w:w="3114" w:type="dxa"/>
            <w:shd w:val="clear" w:color="auto" w:fill="CAEDFB" w:themeFill="accent4" w:themeFillTint="33"/>
          </w:tcPr>
          <w:p w14:paraId="59156856" w14:textId="2EBE4675" w:rsidR="007F6555" w:rsidRDefault="007F6555">
            <w:pPr>
              <w:rPr>
                <w:b/>
                <w:bCs/>
                <w:lang w:val="en-US"/>
              </w:rPr>
            </w:pPr>
            <w:proofErr w:type="spellStart"/>
            <w:r>
              <w:rPr>
                <w:b/>
                <w:bCs/>
                <w:lang w:val="en-US"/>
              </w:rPr>
              <w:t>Neighbourhoods</w:t>
            </w:r>
            <w:proofErr w:type="spellEnd"/>
            <w:r>
              <w:rPr>
                <w:b/>
                <w:bCs/>
                <w:lang w:val="en-US"/>
              </w:rPr>
              <w:t xml:space="preserve"> Q</w:t>
            </w:r>
            <w:r>
              <w:rPr>
                <w:b/>
                <w:bCs/>
                <w:lang w:val="en-US"/>
              </w:rPr>
              <w:t xml:space="preserve">2/Q3 </w:t>
            </w:r>
            <w:r>
              <w:rPr>
                <w:b/>
                <w:bCs/>
                <w:lang w:val="en-US"/>
              </w:rPr>
              <w:t>updates/outcomes</w:t>
            </w:r>
          </w:p>
        </w:tc>
        <w:tc>
          <w:tcPr>
            <w:tcW w:w="10834" w:type="dxa"/>
            <w:shd w:val="clear" w:color="auto" w:fill="CAEDFB" w:themeFill="accent4" w:themeFillTint="33"/>
          </w:tcPr>
          <w:p w14:paraId="4A243855" w14:textId="77777777" w:rsidR="00CA0065" w:rsidRPr="00994B95" w:rsidRDefault="00CA0065" w:rsidP="00CA0065">
            <w:pPr>
              <w:rPr>
                <w:rFonts w:ascii="Poppins SemiBold" w:hAnsi="Poppins SemiBold" w:cs="Poppins SemiBold"/>
                <w:color w:val="0E2841" w:themeColor="text2"/>
                <w:sz w:val="32"/>
                <w:szCs w:val="28"/>
              </w:rPr>
            </w:pPr>
            <w:r w:rsidRPr="00994B95">
              <w:rPr>
                <w:rFonts w:ascii="Poppins SemiBold" w:hAnsi="Poppins SemiBold" w:cs="Poppins SemiBold"/>
                <w:color w:val="0E2841" w:themeColor="text2"/>
                <w:sz w:val="32"/>
                <w:szCs w:val="28"/>
              </w:rPr>
              <w:t>Neighbourhoods Programme – HWH Update 2024</w:t>
            </w:r>
          </w:p>
          <w:p w14:paraId="6A91E174" w14:textId="77777777" w:rsidR="00CA0065" w:rsidRPr="00994B95" w:rsidRDefault="00CA0065" w:rsidP="00CA0065">
            <w:pPr>
              <w:rPr>
                <w:rFonts w:ascii="Poppins SemiBold" w:hAnsi="Poppins SemiBold" w:cs="Poppins SemiBold"/>
                <w:b/>
                <w:bCs/>
                <w:color w:val="000000" w:themeColor="text1"/>
                <w:sz w:val="28"/>
              </w:rPr>
            </w:pPr>
            <w:r w:rsidRPr="00994B95">
              <w:rPr>
                <w:rFonts w:ascii="Poppins SemiBold" w:hAnsi="Poppins SemiBold" w:cs="Poppins SemiBold"/>
                <w:b/>
                <w:bCs/>
                <w:color w:val="000000" w:themeColor="text1"/>
                <w:sz w:val="28"/>
              </w:rPr>
              <w:t>Quarter 1 Summary: Neighbourhoods Project</w:t>
            </w:r>
          </w:p>
          <w:p w14:paraId="79831167" w14:textId="77777777" w:rsidR="00CA0065" w:rsidRPr="00994B95" w:rsidRDefault="00CA0065" w:rsidP="00CA0065"/>
          <w:p w14:paraId="343F9CB2" w14:textId="77777777" w:rsidR="00CA0065" w:rsidRPr="00994B95" w:rsidRDefault="00CA0065" w:rsidP="00CA0065">
            <w:pPr>
              <w:numPr>
                <w:ilvl w:val="0"/>
                <w:numId w:val="20"/>
              </w:numPr>
              <w:spacing w:line="259" w:lineRule="auto"/>
            </w:pPr>
            <w:r w:rsidRPr="00994B95">
              <w:rPr>
                <w:b/>
                <w:bCs/>
              </w:rPr>
              <w:t>Staff Recruitment and Support:</w:t>
            </w:r>
          </w:p>
          <w:p w14:paraId="076B314F" w14:textId="77777777" w:rsidR="00CA0065" w:rsidRPr="00994B95" w:rsidRDefault="00CA0065" w:rsidP="00CA0065">
            <w:pPr>
              <w:numPr>
                <w:ilvl w:val="1"/>
                <w:numId w:val="20"/>
              </w:numPr>
              <w:spacing w:line="259" w:lineRule="auto"/>
            </w:pPr>
            <w:r w:rsidRPr="00994B95">
              <w:t xml:space="preserve">Supported recruitment of two new </w:t>
            </w:r>
            <w:r>
              <w:t>N</w:t>
            </w:r>
            <w:r w:rsidRPr="00994B95">
              <w:t>eighbourhood</w:t>
            </w:r>
            <w:r>
              <w:t>s</w:t>
            </w:r>
            <w:r w:rsidRPr="00994B95">
              <w:t xml:space="preserve"> facilitators.</w:t>
            </w:r>
          </w:p>
          <w:p w14:paraId="364F529B" w14:textId="77777777" w:rsidR="00CA0065" w:rsidRPr="00994B95" w:rsidRDefault="00CA0065" w:rsidP="00CA0065">
            <w:pPr>
              <w:numPr>
                <w:ilvl w:val="0"/>
                <w:numId w:val="20"/>
              </w:numPr>
              <w:spacing w:line="259" w:lineRule="auto"/>
            </w:pPr>
            <w:r w:rsidRPr="00994B95">
              <w:rPr>
                <w:b/>
                <w:bCs/>
              </w:rPr>
              <w:t>Community Engagement:</w:t>
            </w:r>
          </w:p>
          <w:p w14:paraId="1C20D2E9" w14:textId="77777777" w:rsidR="00CA0065" w:rsidRPr="00994B95" w:rsidRDefault="00CA0065" w:rsidP="00CA0065">
            <w:pPr>
              <w:numPr>
                <w:ilvl w:val="1"/>
                <w:numId w:val="20"/>
              </w:numPr>
              <w:spacing w:line="259" w:lineRule="auto"/>
            </w:pPr>
            <w:r w:rsidRPr="00994B95">
              <w:t>Attended Well Street Common Neighbourhood Forum.</w:t>
            </w:r>
          </w:p>
          <w:p w14:paraId="3247FCE0" w14:textId="77777777" w:rsidR="00CA0065" w:rsidRPr="00994B95" w:rsidRDefault="00CA0065" w:rsidP="00CA0065">
            <w:pPr>
              <w:numPr>
                <w:ilvl w:val="1"/>
                <w:numId w:val="20"/>
              </w:numPr>
              <w:spacing w:line="259" w:lineRule="auto"/>
            </w:pPr>
            <w:r w:rsidRPr="00994B95">
              <w:lastRenderedPageBreak/>
              <w:t>Participated in and supported Springfield Park Action Group.</w:t>
            </w:r>
          </w:p>
          <w:p w14:paraId="0EBCFB1D" w14:textId="77777777" w:rsidR="00CA0065" w:rsidRPr="00994B95" w:rsidRDefault="00CA0065" w:rsidP="00CA0065">
            <w:pPr>
              <w:numPr>
                <w:ilvl w:val="0"/>
                <w:numId w:val="20"/>
              </w:numPr>
              <w:spacing w:line="259" w:lineRule="auto"/>
            </w:pPr>
            <w:r w:rsidRPr="00994B95">
              <w:rPr>
                <w:b/>
                <w:bCs/>
              </w:rPr>
              <w:t>Resident Engagement Surgeries:</w:t>
            </w:r>
          </w:p>
          <w:p w14:paraId="02FA43EE" w14:textId="77777777" w:rsidR="00CA0065" w:rsidRPr="00994B95" w:rsidRDefault="00CA0065" w:rsidP="00CA0065">
            <w:pPr>
              <w:numPr>
                <w:ilvl w:val="1"/>
                <w:numId w:val="20"/>
              </w:numPr>
              <w:spacing w:line="259" w:lineRule="auto"/>
            </w:pPr>
            <w:r w:rsidRPr="00994B95">
              <w:t>Hosted three online resident engagement surgeries (informal drop-ins) on the last Wednesday of each month to support staff city-wide in Hackney.</w:t>
            </w:r>
          </w:p>
          <w:p w14:paraId="560CC45F" w14:textId="77777777" w:rsidR="00CA0065" w:rsidRPr="00994B95" w:rsidRDefault="00CA0065" w:rsidP="00CA0065">
            <w:pPr>
              <w:numPr>
                <w:ilvl w:val="2"/>
                <w:numId w:val="20"/>
              </w:numPr>
              <w:spacing w:line="259" w:lineRule="auto"/>
            </w:pPr>
            <w:r w:rsidRPr="00994B95">
              <w:t>Topics included:</w:t>
            </w:r>
          </w:p>
          <w:p w14:paraId="42D65239" w14:textId="77777777" w:rsidR="00CA0065" w:rsidRPr="00994B95" w:rsidRDefault="00CA0065" w:rsidP="00CA0065">
            <w:pPr>
              <w:numPr>
                <w:ilvl w:val="3"/>
                <w:numId w:val="20"/>
              </w:numPr>
              <w:spacing w:line="259" w:lineRule="auto"/>
            </w:pPr>
            <w:r w:rsidRPr="00994B95">
              <w:t>Increasing diversity.</w:t>
            </w:r>
          </w:p>
          <w:p w14:paraId="331D19CB" w14:textId="77777777" w:rsidR="00CA0065" w:rsidRPr="00994B95" w:rsidRDefault="00CA0065" w:rsidP="00CA0065">
            <w:pPr>
              <w:numPr>
                <w:ilvl w:val="3"/>
                <w:numId w:val="20"/>
              </w:numPr>
              <w:spacing w:line="259" w:lineRule="auto"/>
            </w:pPr>
            <w:r w:rsidRPr="00994B95">
              <w:t>Using QR codes for engagement.</w:t>
            </w:r>
          </w:p>
          <w:p w14:paraId="7E73465A" w14:textId="77777777" w:rsidR="00CA0065" w:rsidRPr="00994B95" w:rsidRDefault="00CA0065" w:rsidP="00CA0065">
            <w:pPr>
              <w:numPr>
                <w:ilvl w:val="3"/>
                <w:numId w:val="20"/>
              </w:numPr>
              <w:spacing w:line="259" w:lineRule="auto"/>
            </w:pPr>
            <w:r w:rsidRPr="00994B95">
              <w:t xml:space="preserve">Correct </w:t>
            </w:r>
            <w:r>
              <w:t>/</w:t>
            </w:r>
            <w:r w:rsidRPr="00994B95">
              <w:t xml:space="preserve"> ethical recruitment and management of volunteers.</w:t>
            </w:r>
          </w:p>
          <w:p w14:paraId="275EE115" w14:textId="77777777" w:rsidR="00CA0065" w:rsidRPr="00994B95" w:rsidRDefault="00CA0065" w:rsidP="00CA0065">
            <w:pPr>
              <w:numPr>
                <w:ilvl w:val="0"/>
                <w:numId w:val="20"/>
              </w:numPr>
              <w:spacing w:line="259" w:lineRule="auto"/>
            </w:pPr>
            <w:r w:rsidRPr="00994B95">
              <w:rPr>
                <w:b/>
                <w:bCs/>
              </w:rPr>
              <w:t>Publications and Documentation:</w:t>
            </w:r>
          </w:p>
          <w:p w14:paraId="7DEDBC2A" w14:textId="77777777" w:rsidR="00CA0065" w:rsidRPr="00994B95" w:rsidRDefault="00CA0065" w:rsidP="00CA0065">
            <w:pPr>
              <w:numPr>
                <w:ilvl w:val="1"/>
                <w:numId w:val="20"/>
              </w:numPr>
              <w:spacing w:line="259" w:lineRule="auto"/>
            </w:pPr>
            <w:r w:rsidRPr="00994B95">
              <w:t>Proofed, edited, and updated branding for:</w:t>
            </w:r>
          </w:p>
          <w:p w14:paraId="245899C9" w14:textId="77777777" w:rsidR="00CA0065" w:rsidRPr="00994B95" w:rsidRDefault="00CA0065" w:rsidP="00CA0065">
            <w:pPr>
              <w:numPr>
                <w:ilvl w:val="2"/>
                <w:numId w:val="20"/>
              </w:numPr>
              <w:spacing w:line="259" w:lineRule="auto"/>
            </w:pPr>
            <w:r w:rsidRPr="00994B95">
              <w:t>Eight Neighbourhoods Insight Reports.</w:t>
            </w:r>
          </w:p>
          <w:p w14:paraId="761077AD" w14:textId="77777777" w:rsidR="00CA0065" w:rsidRPr="00994B95" w:rsidRDefault="00CA0065" w:rsidP="00CA0065">
            <w:pPr>
              <w:numPr>
                <w:ilvl w:val="2"/>
                <w:numId w:val="20"/>
              </w:numPr>
              <w:spacing w:line="259" w:lineRule="auto"/>
            </w:pPr>
            <w:r w:rsidRPr="00994B95">
              <w:t>Eight corresponding executive summaries (shorter versions of the reports).</w:t>
            </w:r>
          </w:p>
          <w:p w14:paraId="70CC28DF" w14:textId="77777777" w:rsidR="00CA0065" w:rsidRDefault="00CA0065" w:rsidP="00CA0065">
            <w:r>
              <w:br w:type="page"/>
            </w:r>
          </w:p>
          <w:p w14:paraId="6348EB1F" w14:textId="77777777" w:rsidR="00CA0065" w:rsidRPr="00994B95" w:rsidRDefault="00CA0065" w:rsidP="00CA0065">
            <w:pPr>
              <w:rPr>
                <w:rFonts w:ascii="Poppins SemiBold" w:hAnsi="Poppins SemiBold" w:cs="Poppins SemiBold"/>
                <w:b/>
                <w:bCs/>
                <w:color w:val="000000" w:themeColor="text1"/>
                <w:sz w:val="28"/>
              </w:rPr>
            </w:pPr>
            <w:r w:rsidRPr="00994B95">
              <w:rPr>
                <w:rFonts w:ascii="Poppins SemiBold" w:hAnsi="Poppins SemiBold" w:cs="Poppins SemiBold"/>
                <w:b/>
                <w:bCs/>
                <w:color w:val="000000" w:themeColor="text1"/>
                <w:sz w:val="28"/>
              </w:rPr>
              <w:t xml:space="preserve">Quarter 2 </w:t>
            </w:r>
            <w:r>
              <w:rPr>
                <w:rFonts w:ascii="Poppins SemiBold" w:hAnsi="Poppins SemiBold" w:cs="Poppins SemiBold"/>
                <w:b/>
                <w:bCs/>
                <w:color w:val="000000" w:themeColor="text1"/>
                <w:sz w:val="28"/>
              </w:rPr>
              <w:t xml:space="preserve">+ 3 </w:t>
            </w:r>
            <w:r w:rsidRPr="00994B95">
              <w:rPr>
                <w:rFonts w:ascii="Poppins SemiBold" w:hAnsi="Poppins SemiBold" w:cs="Poppins SemiBold"/>
                <w:b/>
                <w:bCs/>
                <w:color w:val="000000" w:themeColor="text1"/>
                <w:sz w:val="28"/>
              </w:rPr>
              <w:t>Summary: Neighbourhoods Project</w:t>
            </w:r>
          </w:p>
          <w:p w14:paraId="7F70E4B1" w14:textId="77777777" w:rsidR="00CA0065" w:rsidRPr="00994B95" w:rsidRDefault="00CA0065" w:rsidP="00CA0065">
            <w:pPr>
              <w:numPr>
                <w:ilvl w:val="0"/>
                <w:numId w:val="21"/>
              </w:numPr>
              <w:spacing w:line="259" w:lineRule="auto"/>
            </w:pPr>
            <w:r w:rsidRPr="00994B95">
              <w:rPr>
                <w:b/>
                <w:bCs/>
              </w:rPr>
              <w:t>Community Presence and Engagement Events:</w:t>
            </w:r>
          </w:p>
          <w:p w14:paraId="290251BD" w14:textId="77777777" w:rsidR="00CA0065" w:rsidRPr="00994B95" w:rsidRDefault="00CA0065" w:rsidP="00CA0065">
            <w:pPr>
              <w:numPr>
                <w:ilvl w:val="1"/>
                <w:numId w:val="21"/>
              </w:numPr>
              <w:spacing w:line="259" w:lineRule="auto"/>
            </w:pPr>
            <w:r w:rsidRPr="00994B95">
              <w:t xml:space="preserve">Healthwatch Hackney </w:t>
            </w:r>
            <w:r>
              <w:t xml:space="preserve">presence </w:t>
            </w:r>
            <w:r w:rsidRPr="00994B95">
              <w:t>at Daubeney Fields Community Funday, which served as the Well Street Common Neighbourhood Forum.</w:t>
            </w:r>
          </w:p>
          <w:p w14:paraId="590687D1" w14:textId="77777777" w:rsidR="00CA0065" w:rsidRPr="00994B95" w:rsidRDefault="00CA0065" w:rsidP="00CA0065">
            <w:pPr>
              <w:numPr>
                <w:ilvl w:val="2"/>
                <w:numId w:val="21"/>
              </w:numPr>
              <w:spacing w:line="259" w:lineRule="auto"/>
            </w:pPr>
            <w:r>
              <w:t>T</w:t>
            </w:r>
            <w:r w:rsidRPr="00994B95">
              <w:t xml:space="preserve">ote </w:t>
            </w:r>
            <w:r>
              <w:t xml:space="preserve">goodie </w:t>
            </w:r>
            <w:r w:rsidRPr="00994B95">
              <w:t xml:space="preserve">bags </w:t>
            </w:r>
            <w:r>
              <w:t xml:space="preserve">distributed </w:t>
            </w:r>
            <w:r w:rsidRPr="00994B95">
              <w:t xml:space="preserve">to residents </w:t>
            </w:r>
            <w:r>
              <w:t xml:space="preserve">+ </w:t>
            </w:r>
            <w:r w:rsidRPr="00994B95">
              <w:t>toys to younger children.</w:t>
            </w:r>
          </w:p>
          <w:p w14:paraId="6A9533B1" w14:textId="77777777" w:rsidR="00CA0065" w:rsidRPr="00994B95" w:rsidRDefault="00CA0065" w:rsidP="00CA0065">
            <w:pPr>
              <w:numPr>
                <w:ilvl w:val="1"/>
                <w:numId w:val="21"/>
              </w:numPr>
              <w:spacing w:line="259" w:lineRule="auto"/>
            </w:pPr>
            <w:r w:rsidRPr="00994B95">
              <w:t>Attended Hackney Downs Neighbourhood Forum.</w:t>
            </w:r>
          </w:p>
          <w:p w14:paraId="78ECF42D" w14:textId="77777777" w:rsidR="00CA0065" w:rsidRPr="00994B95" w:rsidRDefault="00CA0065" w:rsidP="00CA0065">
            <w:pPr>
              <w:numPr>
                <w:ilvl w:val="2"/>
                <w:numId w:val="21"/>
              </w:numPr>
              <w:spacing w:line="259" w:lineRule="auto"/>
            </w:pPr>
            <w:r w:rsidRPr="00994B95">
              <w:t>Conducted resident interviews to gather feedback.</w:t>
            </w:r>
          </w:p>
          <w:p w14:paraId="35604B40" w14:textId="77777777" w:rsidR="00CA0065" w:rsidRPr="00994B95" w:rsidRDefault="00CA0065" w:rsidP="00CA0065">
            <w:pPr>
              <w:numPr>
                <w:ilvl w:val="2"/>
                <w:numId w:val="21"/>
              </w:numPr>
              <w:spacing w:line="259" w:lineRule="auto"/>
            </w:pPr>
            <w:r w:rsidRPr="00994B95">
              <w:t>Provided three interview transcripts to partners at HCVS.</w:t>
            </w:r>
          </w:p>
          <w:p w14:paraId="4A33951D" w14:textId="77777777" w:rsidR="00CA0065" w:rsidRPr="00994B95" w:rsidRDefault="00CA0065" w:rsidP="00CA0065">
            <w:pPr>
              <w:numPr>
                <w:ilvl w:val="1"/>
                <w:numId w:val="21"/>
              </w:numPr>
              <w:spacing w:line="259" w:lineRule="auto"/>
            </w:pPr>
            <w:r w:rsidRPr="00994B95">
              <w:t xml:space="preserve">Planned support for two upcoming </w:t>
            </w:r>
            <w:r>
              <w:t>N</w:t>
            </w:r>
            <w:r w:rsidRPr="00994B95">
              <w:t xml:space="preserve">eighbourhood </w:t>
            </w:r>
            <w:r>
              <w:t>F</w:t>
            </w:r>
            <w:r w:rsidRPr="00994B95">
              <w:t>orums:</w:t>
            </w:r>
          </w:p>
          <w:p w14:paraId="37EC6296" w14:textId="77777777" w:rsidR="00CA0065" w:rsidRPr="00994B95" w:rsidRDefault="00CA0065" w:rsidP="00CA0065">
            <w:pPr>
              <w:numPr>
                <w:ilvl w:val="2"/>
                <w:numId w:val="21"/>
              </w:numPr>
              <w:spacing w:line="259" w:lineRule="auto"/>
            </w:pPr>
            <w:r w:rsidRPr="00994B95">
              <w:t>Springfield Park Neighbourhood Forum on Sunday, December 1st.</w:t>
            </w:r>
          </w:p>
          <w:p w14:paraId="028EE14C" w14:textId="77777777" w:rsidR="00CA0065" w:rsidRPr="00994B95" w:rsidRDefault="00CA0065" w:rsidP="00CA0065">
            <w:pPr>
              <w:numPr>
                <w:ilvl w:val="2"/>
                <w:numId w:val="21"/>
              </w:numPr>
              <w:spacing w:line="259" w:lineRule="auto"/>
            </w:pPr>
            <w:proofErr w:type="spellStart"/>
            <w:r w:rsidRPr="00994B95">
              <w:t>Well</w:t>
            </w:r>
            <w:proofErr w:type="spellEnd"/>
            <w:r w:rsidRPr="00994B95">
              <w:t xml:space="preserve"> Street Common Neighbourhood Forum on Monday, December 3rd.</w:t>
            </w:r>
          </w:p>
          <w:p w14:paraId="3E65DB0E" w14:textId="77777777" w:rsidR="00CA0065" w:rsidRPr="009413FA" w:rsidRDefault="00CA0065" w:rsidP="00CA0065">
            <w:pPr>
              <w:ind w:left="720"/>
            </w:pPr>
          </w:p>
          <w:p w14:paraId="649175A3" w14:textId="77777777" w:rsidR="00CA0065" w:rsidRPr="00994B95" w:rsidRDefault="00CA0065" w:rsidP="00CA0065">
            <w:pPr>
              <w:numPr>
                <w:ilvl w:val="0"/>
                <w:numId w:val="21"/>
              </w:numPr>
              <w:spacing w:line="259" w:lineRule="auto"/>
            </w:pPr>
            <w:r w:rsidRPr="00994B95">
              <w:rPr>
                <w:b/>
                <w:bCs/>
              </w:rPr>
              <w:t>Springfield Park Neighbourhood:</w:t>
            </w:r>
          </w:p>
          <w:p w14:paraId="3B5ADEFC" w14:textId="77777777" w:rsidR="00CA0065" w:rsidRPr="00994B95" w:rsidRDefault="00CA0065" w:rsidP="00CA0065">
            <w:pPr>
              <w:numPr>
                <w:ilvl w:val="1"/>
                <w:numId w:val="21"/>
              </w:numPr>
              <w:spacing w:line="259" w:lineRule="auto"/>
            </w:pPr>
            <w:r w:rsidRPr="00994B95">
              <w:t>Participated in additional action group meeting for Springfield Park.</w:t>
            </w:r>
          </w:p>
          <w:p w14:paraId="28292B30" w14:textId="77777777" w:rsidR="00CA0065" w:rsidRPr="00994B95" w:rsidRDefault="00CA0065" w:rsidP="00CA0065">
            <w:pPr>
              <w:numPr>
                <w:ilvl w:val="2"/>
                <w:numId w:val="21"/>
              </w:numPr>
              <w:spacing w:line="259" w:lineRule="auto"/>
            </w:pPr>
            <w:r w:rsidRPr="00994B95">
              <w:lastRenderedPageBreak/>
              <w:t>Disc</w:t>
            </w:r>
            <w:r>
              <w:t>ussed + decided on</w:t>
            </w:r>
            <w:r w:rsidRPr="00994B95">
              <w:t xml:space="preserve"> theme of December </w:t>
            </w:r>
            <w:r>
              <w:t>F</w:t>
            </w:r>
            <w:r w:rsidRPr="00994B95">
              <w:t xml:space="preserve">orum: </w:t>
            </w:r>
            <w:r w:rsidRPr="00994B95">
              <w:rPr>
                <w:i/>
                <w:iCs/>
              </w:rPr>
              <w:t>Connecting Different Communities</w:t>
            </w:r>
            <w:r w:rsidRPr="00994B95">
              <w:t xml:space="preserve">, focusing </w:t>
            </w:r>
            <w:r>
              <w:t xml:space="preserve">in part </w:t>
            </w:r>
            <w:r w:rsidRPr="00994B95">
              <w:t xml:space="preserve">on inclusivity for Jewish Orthodox </w:t>
            </w:r>
            <w:r>
              <w:t>Ch</w:t>
            </w:r>
            <w:r w:rsidRPr="00994B95">
              <w:t>aredi community.</w:t>
            </w:r>
          </w:p>
          <w:p w14:paraId="4E6A8869" w14:textId="77777777" w:rsidR="00CA0065" w:rsidRPr="00994B95" w:rsidRDefault="00CA0065" w:rsidP="00CA0065">
            <w:pPr>
              <w:numPr>
                <w:ilvl w:val="2"/>
                <w:numId w:val="21"/>
              </w:numPr>
              <w:spacing w:line="259" w:lineRule="auto"/>
            </w:pPr>
            <w:r w:rsidRPr="00994B95">
              <w:t>Clarified need for two forums rather than one to ensure better engagement.</w:t>
            </w:r>
          </w:p>
          <w:p w14:paraId="67FFF1EB" w14:textId="77777777" w:rsidR="00CA0065" w:rsidRPr="00994B95" w:rsidRDefault="00CA0065" w:rsidP="00CA0065">
            <w:pPr>
              <w:numPr>
                <w:ilvl w:val="1"/>
                <w:numId w:val="21"/>
              </w:numPr>
              <w:spacing w:line="259" w:lineRule="auto"/>
            </w:pPr>
            <w:r w:rsidRPr="00994B95">
              <w:t xml:space="preserve">Coordinated efforts to encourage attendance from </w:t>
            </w:r>
            <w:r>
              <w:t>Ch</w:t>
            </w:r>
            <w:r w:rsidRPr="00994B95">
              <w:t>aredi community members to ensure inclusivity</w:t>
            </w:r>
            <w:r>
              <w:t xml:space="preserve"> at Forum</w:t>
            </w:r>
            <w:r w:rsidRPr="00994B95">
              <w:t>.</w:t>
            </w:r>
          </w:p>
          <w:p w14:paraId="60F0B30A" w14:textId="77777777" w:rsidR="00CA0065" w:rsidRPr="00994B95" w:rsidRDefault="00CA0065" w:rsidP="00CA0065">
            <w:pPr>
              <w:numPr>
                <w:ilvl w:val="0"/>
                <w:numId w:val="21"/>
              </w:numPr>
              <w:spacing w:line="259" w:lineRule="auto"/>
            </w:pPr>
            <w:r w:rsidRPr="00994B95">
              <w:rPr>
                <w:b/>
                <w:bCs/>
              </w:rPr>
              <w:t>Accessibility Support:</w:t>
            </w:r>
          </w:p>
          <w:p w14:paraId="0D116B57" w14:textId="77777777" w:rsidR="00CA0065" w:rsidRPr="00994B95" w:rsidRDefault="00CA0065" w:rsidP="00CA0065">
            <w:pPr>
              <w:numPr>
                <w:ilvl w:val="1"/>
                <w:numId w:val="21"/>
              </w:numPr>
              <w:spacing w:line="259" w:lineRule="auto"/>
            </w:pPr>
            <w:r w:rsidRPr="00994B95">
              <w:t>Organi</w:t>
            </w:r>
            <w:r>
              <w:t>s</w:t>
            </w:r>
            <w:r w:rsidRPr="00994B95">
              <w:t xml:space="preserve">ed travel assistance for disabled residents to attend action groups and </w:t>
            </w:r>
            <w:r>
              <w:t>N</w:t>
            </w:r>
            <w:r w:rsidRPr="00994B95">
              <w:t>eighbourhood forums.</w:t>
            </w:r>
          </w:p>
          <w:p w14:paraId="704FA0E0" w14:textId="77777777" w:rsidR="00CA0065" w:rsidRPr="009413FA" w:rsidRDefault="00CA0065" w:rsidP="00CA0065">
            <w:pPr>
              <w:ind w:left="720"/>
            </w:pPr>
          </w:p>
          <w:p w14:paraId="39DB9B06" w14:textId="77777777" w:rsidR="00CA0065" w:rsidRPr="00994B95" w:rsidRDefault="00CA0065" w:rsidP="00CA0065">
            <w:pPr>
              <w:numPr>
                <w:ilvl w:val="0"/>
                <w:numId w:val="21"/>
              </w:numPr>
              <w:spacing w:line="259" w:lineRule="auto"/>
            </w:pPr>
            <w:r w:rsidRPr="00994B95">
              <w:rPr>
                <w:b/>
                <w:bCs/>
              </w:rPr>
              <w:t>Resident Engagement Surgeries:</w:t>
            </w:r>
          </w:p>
          <w:p w14:paraId="38D71384" w14:textId="77777777" w:rsidR="00CA0065" w:rsidRPr="00994B95" w:rsidRDefault="00CA0065" w:rsidP="00CA0065">
            <w:pPr>
              <w:numPr>
                <w:ilvl w:val="1"/>
                <w:numId w:val="21"/>
              </w:numPr>
              <w:spacing w:line="259" w:lineRule="auto"/>
            </w:pPr>
            <w:r w:rsidRPr="00994B95">
              <w:t xml:space="preserve">Hosted </w:t>
            </w:r>
            <w:r>
              <w:t>four</w:t>
            </w:r>
            <w:r w:rsidRPr="00994B95">
              <w:t xml:space="preserve"> additional online resident engagement surgeries for professionals across Hackney.</w:t>
            </w:r>
          </w:p>
          <w:p w14:paraId="2E147CBB" w14:textId="77777777" w:rsidR="00CA0065" w:rsidRPr="00994B95" w:rsidRDefault="00CA0065" w:rsidP="00CA0065">
            <w:pPr>
              <w:numPr>
                <w:ilvl w:val="2"/>
                <w:numId w:val="21"/>
              </w:numPr>
              <w:spacing w:line="259" w:lineRule="auto"/>
            </w:pPr>
            <w:r w:rsidRPr="00994B95">
              <w:t>Topics included:</w:t>
            </w:r>
          </w:p>
          <w:p w14:paraId="6301DA3D" w14:textId="77777777" w:rsidR="00CA0065" w:rsidRPr="00994B95" w:rsidRDefault="00CA0065" w:rsidP="00CA0065">
            <w:pPr>
              <w:numPr>
                <w:ilvl w:val="3"/>
                <w:numId w:val="21"/>
              </w:numPr>
              <w:spacing w:line="259" w:lineRule="auto"/>
            </w:pPr>
            <w:r w:rsidRPr="00994B95">
              <w:t>Understanding co-production.</w:t>
            </w:r>
          </w:p>
          <w:p w14:paraId="591E3ADD" w14:textId="77777777" w:rsidR="00CA0065" w:rsidRPr="00994B95" w:rsidRDefault="00CA0065" w:rsidP="00CA0065">
            <w:pPr>
              <w:numPr>
                <w:ilvl w:val="3"/>
                <w:numId w:val="21"/>
              </w:numPr>
              <w:spacing w:line="259" w:lineRule="auto"/>
            </w:pPr>
            <w:r w:rsidRPr="00994B95">
              <w:t>Collecting demographic data.</w:t>
            </w:r>
          </w:p>
          <w:p w14:paraId="77C50EEB" w14:textId="77777777" w:rsidR="00CA0065" w:rsidRPr="00994B95" w:rsidRDefault="00CA0065" w:rsidP="00CA0065">
            <w:pPr>
              <w:numPr>
                <w:ilvl w:val="3"/>
                <w:numId w:val="21"/>
              </w:numPr>
              <w:spacing w:line="259" w:lineRule="auto"/>
            </w:pPr>
            <w:r w:rsidRPr="00994B95">
              <w:t>Identifying and supporting carers (with a presentation from Carers First).</w:t>
            </w:r>
          </w:p>
          <w:p w14:paraId="5DDA3705" w14:textId="77777777" w:rsidR="00CA0065" w:rsidRPr="00994B95" w:rsidRDefault="00CA0065" w:rsidP="00CA0065">
            <w:pPr>
              <w:numPr>
                <w:ilvl w:val="3"/>
                <w:numId w:val="21"/>
              </w:numPr>
              <w:spacing w:line="259" w:lineRule="auto"/>
            </w:pPr>
            <w:r w:rsidRPr="00994B95">
              <w:t>Effective production and execution of DBS checks.</w:t>
            </w:r>
          </w:p>
          <w:p w14:paraId="177D9927" w14:textId="77777777" w:rsidR="00CA0065" w:rsidRPr="00BE3FDA" w:rsidRDefault="00CA0065" w:rsidP="00CA0065">
            <w:pPr>
              <w:ind w:left="720"/>
            </w:pPr>
          </w:p>
          <w:p w14:paraId="48693AF1" w14:textId="77777777" w:rsidR="00CA0065" w:rsidRPr="00994B95" w:rsidRDefault="00CA0065" w:rsidP="00CA0065">
            <w:pPr>
              <w:numPr>
                <w:ilvl w:val="0"/>
                <w:numId w:val="21"/>
              </w:numPr>
              <w:spacing w:line="259" w:lineRule="auto"/>
            </w:pPr>
            <w:r w:rsidRPr="00994B95">
              <w:rPr>
                <w:b/>
                <w:bCs/>
              </w:rPr>
              <w:t>Collation and Monitoring of Engagement Data:</w:t>
            </w:r>
          </w:p>
          <w:p w14:paraId="08071E39" w14:textId="77777777" w:rsidR="00CA0065" w:rsidRPr="00994B95" w:rsidRDefault="00CA0065" w:rsidP="00CA0065">
            <w:pPr>
              <w:numPr>
                <w:ilvl w:val="1"/>
                <w:numId w:val="21"/>
              </w:numPr>
              <w:spacing w:line="259" w:lineRule="auto"/>
            </w:pPr>
            <w:r w:rsidRPr="00994B95">
              <w:t xml:space="preserve">Met with </w:t>
            </w:r>
            <w:r>
              <w:t xml:space="preserve">various </w:t>
            </w:r>
            <w:r w:rsidRPr="00994B95">
              <w:t xml:space="preserve">engagement staff across </w:t>
            </w:r>
            <w:r>
              <w:t>N</w:t>
            </w:r>
            <w:r w:rsidRPr="00994B95">
              <w:t xml:space="preserve">eighbourhoods to </w:t>
            </w:r>
            <w:r>
              <w:t>begin collating</w:t>
            </w:r>
            <w:r w:rsidRPr="00994B95">
              <w:t xml:space="preserve"> engagement data and insights.</w:t>
            </w:r>
          </w:p>
          <w:p w14:paraId="141F2F0D" w14:textId="77777777" w:rsidR="00CA0065" w:rsidRDefault="00CA0065" w:rsidP="00CA0065">
            <w:pPr>
              <w:numPr>
                <w:ilvl w:val="1"/>
                <w:numId w:val="21"/>
              </w:numPr>
              <w:spacing w:line="259" w:lineRule="auto"/>
            </w:pPr>
            <w:r>
              <w:t>D</w:t>
            </w:r>
            <w:r w:rsidRPr="00994B95">
              <w:t xml:space="preserve">eveloping Excel spreadsheet </w:t>
            </w:r>
            <w:r>
              <w:t xml:space="preserve">to </w:t>
            </w:r>
            <w:r w:rsidRPr="00994B95">
              <w:t>produc</w:t>
            </w:r>
            <w:r>
              <w:t xml:space="preserve">e </w:t>
            </w:r>
            <w:r w:rsidRPr="00994B95">
              <w:t>directory of opportunities and evidence to link services to resident groups for feedback on improving services (ongoing work).</w:t>
            </w:r>
          </w:p>
          <w:p w14:paraId="0B5CBDFF" w14:textId="77777777" w:rsidR="00CA0065" w:rsidRPr="00994B95" w:rsidRDefault="00CA0065" w:rsidP="00CA0065">
            <w:pPr>
              <w:numPr>
                <w:ilvl w:val="1"/>
                <w:numId w:val="21"/>
              </w:numPr>
              <w:spacing w:line="259" w:lineRule="auto"/>
            </w:pPr>
            <w:r w:rsidRPr="00994B95">
              <w:t xml:space="preserve">Supporting </w:t>
            </w:r>
            <w:r>
              <w:t>F</w:t>
            </w:r>
            <w:r w:rsidRPr="00994B95">
              <w:t xml:space="preserve">orums in </w:t>
            </w:r>
            <w:r>
              <w:t xml:space="preserve">collating </w:t>
            </w:r>
            <w:r w:rsidRPr="00994B95">
              <w:t>and analysing resident insights.</w:t>
            </w:r>
          </w:p>
          <w:p w14:paraId="7FF1A2EB" w14:textId="77777777" w:rsidR="00CA0065" w:rsidRPr="00BE3FDA" w:rsidRDefault="00CA0065" w:rsidP="00CA0065">
            <w:pPr>
              <w:ind w:left="720"/>
            </w:pPr>
          </w:p>
          <w:p w14:paraId="740415EB" w14:textId="77777777" w:rsidR="00CA0065" w:rsidRPr="00994B95" w:rsidRDefault="00CA0065" w:rsidP="00CA0065">
            <w:pPr>
              <w:numPr>
                <w:ilvl w:val="0"/>
                <w:numId w:val="21"/>
              </w:numPr>
              <w:spacing w:line="259" w:lineRule="auto"/>
            </w:pPr>
            <w:r w:rsidRPr="00994B95">
              <w:rPr>
                <w:b/>
                <w:bCs/>
              </w:rPr>
              <w:t>Neighbourhood Leadership Group Meetings:</w:t>
            </w:r>
          </w:p>
          <w:p w14:paraId="5BC9BEA6" w14:textId="77777777" w:rsidR="00CA0065" w:rsidRPr="00994B95" w:rsidRDefault="00CA0065" w:rsidP="00CA0065">
            <w:pPr>
              <w:numPr>
                <w:ilvl w:val="1"/>
                <w:numId w:val="21"/>
              </w:numPr>
              <w:spacing w:line="259" w:lineRule="auto"/>
            </w:pPr>
            <w:r w:rsidRPr="00994B95">
              <w:t xml:space="preserve">Attended six neighbourhood leadership group meetings to present </w:t>
            </w:r>
            <w:r>
              <w:t>that Neighbourhood’s</w:t>
            </w:r>
            <w:r w:rsidRPr="00994B95">
              <w:t xml:space="preserve"> </w:t>
            </w:r>
            <w:r>
              <w:t>I</w:t>
            </w:r>
            <w:r w:rsidRPr="00994B95">
              <w:t xml:space="preserve">nsight </w:t>
            </w:r>
            <w:r>
              <w:t>R</w:t>
            </w:r>
            <w:r w:rsidRPr="00994B95">
              <w:t>eport to partners.</w:t>
            </w:r>
          </w:p>
          <w:p w14:paraId="65A3BDE5" w14:textId="77777777" w:rsidR="00CA0065" w:rsidRPr="00994B95" w:rsidRDefault="00CA0065" w:rsidP="00CA0065">
            <w:pPr>
              <w:numPr>
                <w:ilvl w:val="2"/>
                <w:numId w:val="21"/>
              </w:numPr>
              <w:spacing w:line="259" w:lineRule="auto"/>
            </w:pPr>
            <w:r w:rsidRPr="00994B95">
              <w:lastRenderedPageBreak/>
              <w:t xml:space="preserve">Shared full </w:t>
            </w:r>
            <w:r>
              <w:t>I</w:t>
            </w:r>
            <w:r w:rsidRPr="00994B95">
              <w:t xml:space="preserve">nsight </w:t>
            </w:r>
            <w:r>
              <w:t>R</w:t>
            </w:r>
            <w:r w:rsidRPr="00994B95">
              <w:t>eport</w:t>
            </w:r>
            <w:r>
              <w:t>s</w:t>
            </w:r>
            <w:r w:rsidRPr="00994B95">
              <w:t xml:space="preserve"> and </w:t>
            </w:r>
            <w:r>
              <w:t>E</w:t>
            </w:r>
            <w:r w:rsidRPr="00994B95">
              <w:t xml:space="preserve">xecutive </w:t>
            </w:r>
            <w:r>
              <w:t>S</w:t>
            </w:r>
            <w:r w:rsidRPr="00994B95">
              <w:t>ummar</w:t>
            </w:r>
            <w:r>
              <w:t>ies</w:t>
            </w:r>
            <w:r w:rsidRPr="00994B95">
              <w:t xml:space="preserve"> for each </w:t>
            </w:r>
            <w:r>
              <w:t>respective N</w:t>
            </w:r>
            <w:r w:rsidRPr="00994B95">
              <w:t>eighbourhood.</w:t>
            </w:r>
          </w:p>
          <w:p w14:paraId="55B8E0FE" w14:textId="77777777" w:rsidR="00CA0065" w:rsidRPr="00994B95" w:rsidRDefault="00CA0065" w:rsidP="00CA0065">
            <w:pPr>
              <w:numPr>
                <w:ilvl w:val="2"/>
                <w:numId w:val="21"/>
              </w:numPr>
              <w:spacing w:line="259" w:lineRule="auto"/>
            </w:pPr>
            <w:r w:rsidRPr="00994B95">
              <w:t>Created and distributed survey for professionals to provide feedback on reports, aiming for improvements in next year’s iteration.</w:t>
            </w:r>
          </w:p>
          <w:p w14:paraId="309C5235" w14:textId="77777777" w:rsidR="00CA0065" w:rsidRPr="00BE3FDA" w:rsidRDefault="00CA0065" w:rsidP="00CA0065"/>
          <w:p w14:paraId="780A7E3D" w14:textId="77777777" w:rsidR="00CA0065" w:rsidRPr="00994B95" w:rsidRDefault="00CA0065" w:rsidP="00CA0065">
            <w:pPr>
              <w:numPr>
                <w:ilvl w:val="0"/>
                <w:numId w:val="21"/>
              </w:numPr>
              <w:spacing w:line="259" w:lineRule="auto"/>
            </w:pPr>
            <w:r w:rsidRPr="00994B95">
              <w:rPr>
                <w:b/>
                <w:bCs/>
              </w:rPr>
              <w:t>Addressing Data Gaps in Insight Reports:</w:t>
            </w:r>
          </w:p>
          <w:p w14:paraId="4599D2D6" w14:textId="77777777" w:rsidR="00CA0065" w:rsidRPr="00994B95" w:rsidRDefault="00CA0065" w:rsidP="00CA0065">
            <w:pPr>
              <w:numPr>
                <w:ilvl w:val="1"/>
                <w:numId w:val="21"/>
              </w:numPr>
              <w:spacing w:line="259" w:lineRule="auto"/>
            </w:pPr>
            <w:r>
              <w:t>Addressing</w:t>
            </w:r>
            <w:r w:rsidRPr="00994B95">
              <w:t xml:space="preserve"> data gaps in initial iteration of </w:t>
            </w:r>
            <w:r>
              <w:t>I</w:t>
            </w:r>
            <w:r w:rsidRPr="00994B95">
              <w:t xml:space="preserve">nsight </w:t>
            </w:r>
            <w:r>
              <w:t>R</w:t>
            </w:r>
            <w:r w:rsidRPr="00994B95">
              <w:t>eports.</w:t>
            </w:r>
          </w:p>
          <w:p w14:paraId="393A2C24" w14:textId="77777777" w:rsidR="00CA0065" w:rsidRPr="00994B95" w:rsidRDefault="00CA0065" w:rsidP="00CA0065">
            <w:pPr>
              <w:numPr>
                <w:ilvl w:val="1"/>
                <w:numId w:val="21"/>
              </w:numPr>
              <w:spacing w:line="259" w:lineRule="auto"/>
            </w:pPr>
            <w:r>
              <w:t>Established data contacts with the below services,</w:t>
            </w:r>
            <w:r w:rsidRPr="00994B95">
              <w:t xml:space="preserve"> to obtain missing data:</w:t>
            </w:r>
          </w:p>
          <w:p w14:paraId="07BC3719" w14:textId="77777777" w:rsidR="00CA0065" w:rsidRPr="00994B95" w:rsidRDefault="00CA0065" w:rsidP="00CA0065">
            <w:pPr>
              <w:numPr>
                <w:ilvl w:val="2"/>
                <w:numId w:val="21"/>
              </w:numPr>
              <w:spacing w:line="259" w:lineRule="auto"/>
            </w:pPr>
            <w:r w:rsidRPr="00994B95">
              <w:t>East London Foundation Trust (mental health data).</w:t>
            </w:r>
          </w:p>
          <w:p w14:paraId="5A9A81A3" w14:textId="77777777" w:rsidR="00CA0065" w:rsidRPr="00994B95" w:rsidRDefault="00CA0065" w:rsidP="00CA0065">
            <w:pPr>
              <w:numPr>
                <w:ilvl w:val="2"/>
                <w:numId w:val="21"/>
              </w:numPr>
              <w:spacing w:line="259" w:lineRule="auto"/>
            </w:pPr>
            <w:r w:rsidRPr="00994B95">
              <w:t xml:space="preserve">Adult </w:t>
            </w:r>
            <w:r>
              <w:t>S</w:t>
            </w:r>
            <w:r w:rsidRPr="00994B95">
              <w:t xml:space="preserve">ocial </w:t>
            </w:r>
            <w:r>
              <w:t>C</w:t>
            </w:r>
            <w:r w:rsidRPr="00994B95">
              <w:t>are services.</w:t>
            </w:r>
          </w:p>
          <w:p w14:paraId="746C35F5" w14:textId="77777777" w:rsidR="00CA0065" w:rsidRPr="00994B95" w:rsidRDefault="00CA0065" w:rsidP="00CA0065">
            <w:pPr>
              <w:numPr>
                <w:ilvl w:val="2"/>
                <w:numId w:val="21"/>
              </w:numPr>
              <w:spacing w:line="259" w:lineRule="auto"/>
            </w:pPr>
            <w:r w:rsidRPr="00994B95">
              <w:t>Citizens Advice.</w:t>
            </w:r>
          </w:p>
          <w:p w14:paraId="765EFFD9" w14:textId="77777777" w:rsidR="00CA0065" w:rsidRPr="00994B95" w:rsidRDefault="00CA0065" w:rsidP="00CA0065">
            <w:pPr>
              <w:numPr>
                <w:ilvl w:val="2"/>
                <w:numId w:val="21"/>
              </w:numPr>
              <w:spacing w:line="259" w:lineRule="auto"/>
            </w:pPr>
            <w:r w:rsidRPr="00994B95">
              <w:t xml:space="preserve">Social </w:t>
            </w:r>
            <w:r>
              <w:t>P</w:t>
            </w:r>
            <w:r w:rsidRPr="00994B95">
              <w:t>rescribing services.</w:t>
            </w:r>
          </w:p>
          <w:p w14:paraId="358A0DCF" w14:textId="77777777" w:rsidR="00CA0065" w:rsidRDefault="00CA0065" w:rsidP="00CA0065">
            <w:pPr>
              <w:numPr>
                <w:ilvl w:val="2"/>
                <w:numId w:val="21"/>
              </w:numPr>
              <w:spacing w:line="259" w:lineRule="auto"/>
            </w:pPr>
            <w:r w:rsidRPr="00994B95">
              <w:t>City and</w:t>
            </w:r>
            <w:r>
              <w:t xml:space="preserve"> Hackney</w:t>
            </w:r>
            <w:r w:rsidRPr="00994B95">
              <w:t xml:space="preserve"> Stop Smoking service.</w:t>
            </w:r>
          </w:p>
          <w:p w14:paraId="255095B8" w14:textId="77777777" w:rsidR="007F6555" w:rsidRPr="00CA0065" w:rsidRDefault="007F6555" w:rsidP="00CA0065">
            <w:pPr>
              <w:spacing w:line="276" w:lineRule="auto"/>
              <w:rPr>
                <w:rFonts w:ascii="Aptos" w:eastAsia="Aptos" w:hAnsi="Aptos" w:cs="Aptos"/>
                <w:lang w:val="en-US"/>
              </w:rPr>
            </w:pPr>
          </w:p>
        </w:tc>
      </w:tr>
      <w:tr w:rsidR="00075DD4" w14:paraId="00C67EB4" w14:textId="77777777" w:rsidTr="77F501FE">
        <w:tc>
          <w:tcPr>
            <w:tcW w:w="3114" w:type="dxa"/>
          </w:tcPr>
          <w:p w14:paraId="10B7A7AC" w14:textId="26C73373" w:rsidR="00075DD4" w:rsidRDefault="00075DD4">
            <w:pPr>
              <w:rPr>
                <w:b/>
                <w:bCs/>
                <w:lang w:val="en-US"/>
              </w:rPr>
            </w:pPr>
            <w:r>
              <w:rPr>
                <w:b/>
                <w:bCs/>
                <w:lang w:val="en-US"/>
              </w:rPr>
              <w:lastRenderedPageBreak/>
              <w:t>Engagement and Coproduction</w:t>
            </w:r>
          </w:p>
        </w:tc>
        <w:tc>
          <w:tcPr>
            <w:tcW w:w="10834" w:type="dxa"/>
          </w:tcPr>
          <w:p w14:paraId="0A21492E" w14:textId="77777777" w:rsidR="00075DD4" w:rsidRDefault="006978CB">
            <w:pPr>
              <w:rPr>
                <w:lang w:val="en-US"/>
              </w:rPr>
            </w:pPr>
            <w:r>
              <w:rPr>
                <w:lang w:val="en-US"/>
              </w:rPr>
              <w:t>Supporting approx. 45 Public Representatives from a diverse range of backgrounds to get involved in a wide variety of coproduction projects. Examples of projects include:</w:t>
            </w:r>
          </w:p>
          <w:p w14:paraId="4264CC9F" w14:textId="6E5549F9" w:rsidR="006978CB" w:rsidRDefault="006978CB" w:rsidP="006978CB">
            <w:pPr>
              <w:pStyle w:val="ListParagraph"/>
              <w:numPr>
                <w:ilvl w:val="0"/>
                <w:numId w:val="7"/>
              </w:numPr>
              <w:rPr>
                <w:lang w:val="en-US"/>
              </w:rPr>
            </w:pPr>
            <w:r>
              <w:rPr>
                <w:lang w:val="en-US"/>
              </w:rPr>
              <w:t>Engaging with specific communities to understand low uptake of breast</w:t>
            </w:r>
            <w:r w:rsidR="00BB1AB7">
              <w:rPr>
                <w:lang w:val="en-US"/>
              </w:rPr>
              <w:t xml:space="preserve"> </w:t>
            </w:r>
            <w:r>
              <w:rPr>
                <w:lang w:val="en-US"/>
              </w:rPr>
              <w:t>screening</w:t>
            </w:r>
          </w:p>
          <w:p w14:paraId="0BF5DAB8" w14:textId="77777777" w:rsidR="006978CB" w:rsidRDefault="006978CB" w:rsidP="006978CB">
            <w:pPr>
              <w:pStyle w:val="ListParagraph"/>
              <w:numPr>
                <w:ilvl w:val="0"/>
                <w:numId w:val="7"/>
              </w:numPr>
              <w:rPr>
                <w:lang w:val="en-US"/>
              </w:rPr>
            </w:pPr>
            <w:r>
              <w:rPr>
                <w:lang w:val="en-US"/>
              </w:rPr>
              <w:t xml:space="preserve">Coproduction work creating user friendly flyers for the homeless/digitally excluded community identifying free services for </w:t>
            </w:r>
            <w:proofErr w:type="gramStart"/>
            <w:r>
              <w:rPr>
                <w:lang w:val="en-US"/>
              </w:rPr>
              <w:t>local residents</w:t>
            </w:r>
            <w:proofErr w:type="gramEnd"/>
          </w:p>
          <w:p w14:paraId="55008008" w14:textId="77777777" w:rsidR="006978CB" w:rsidRDefault="006978CB" w:rsidP="006978CB">
            <w:pPr>
              <w:pStyle w:val="ListParagraph"/>
              <w:numPr>
                <w:ilvl w:val="0"/>
                <w:numId w:val="7"/>
              </w:numPr>
              <w:rPr>
                <w:lang w:val="en-US"/>
              </w:rPr>
            </w:pPr>
            <w:r>
              <w:rPr>
                <w:lang w:val="en-US"/>
              </w:rPr>
              <w:t>Engagement around risk assessments for those affected by domestic violence – what should risk assessments for the LGBTQIA+ community include</w:t>
            </w:r>
          </w:p>
          <w:p w14:paraId="5B1B893B" w14:textId="77777777" w:rsidR="006978CB" w:rsidRDefault="006978CB" w:rsidP="006978CB">
            <w:pPr>
              <w:pStyle w:val="ListParagraph"/>
              <w:numPr>
                <w:ilvl w:val="0"/>
                <w:numId w:val="7"/>
              </w:numPr>
              <w:rPr>
                <w:lang w:val="en-US"/>
              </w:rPr>
            </w:pPr>
            <w:r>
              <w:rPr>
                <w:lang w:val="en-US"/>
              </w:rPr>
              <w:t>Coordinating and delivering system wide coproduction community of practice</w:t>
            </w:r>
          </w:p>
          <w:p w14:paraId="70A83A03" w14:textId="7DD462D2" w:rsidR="006978CB" w:rsidRPr="006978CB" w:rsidRDefault="006978CB" w:rsidP="006978CB">
            <w:pPr>
              <w:pStyle w:val="ListParagraph"/>
              <w:numPr>
                <w:ilvl w:val="0"/>
                <w:numId w:val="7"/>
              </w:numPr>
              <w:rPr>
                <w:lang w:val="en-US"/>
              </w:rPr>
            </w:pPr>
            <w:r>
              <w:rPr>
                <w:lang w:val="en-US"/>
              </w:rPr>
              <w:t>Coordinating ICCEEG</w:t>
            </w:r>
          </w:p>
        </w:tc>
      </w:tr>
      <w:tr w:rsidR="00F60E74" w14:paraId="3222501F" w14:textId="77777777" w:rsidTr="77F501FE">
        <w:tc>
          <w:tcPr>
            <w:tcW w:w="3114" w:type="dxa"/>
          </w:tcPr>
          <w:p w14:paraId="54504998" w14:textId="2E27FD47" w:rsidR="00F60E74" w:rsidRDefault="00F60E74">
            <w:pPr>
              <w:rPr>
                <w:b/>
                <w:bCs/>
                <w:lang w:val="en-US"/>
              </w:rPr>
            </w:pPr>
            <w:r>
              <w:rPr>
                <w:b/>
                <w:bCs/>
                <w:lang w:val="en-US"/>
              </w:rPr>
              <w:t xml:space="preserve">Engagement and coproduction quarter one updates/outcomes </w:t>
            </w:r>
          </w:p>
        </w:tc>
        <w:tc>
          <w:tcPr>
            <w:tcW w:w="10834" w:type="dxa"/>
          </w:tcPr>
          <w:p w14:paraId="74404CD1" w14:textId="16D0B2AF" w:rsidR="00F60E74" w:rsidRPr="007135E6" w:rsidRDefault="00F60E74" w:rsidP="00F60E74">
            <w:pPr>
              <w:pStyle w:val="NormalWeb"/>
              <w:shd w:val="clear" w:color="auto" w:fill="FFFFFF" w:themeFill="background1"/>
              <w:rPr>
                <w:rFonts w:asciiTheme="minorHAnsi" w:hAnsiTheme="minorHAnsi" w:cs="Arial"/>
              </w:rPr>
            </w:pPr>
            <w:r w:rsidRPr="007135E6">
              <w:rPr>
                <w:rFonts w:asciiTheme="minorHAnsi" w:hAnsiTheme="minorHAnsi" w:cs="Arial"/>
              </w:rPr>
              <w:t xml:space="preserve">Personalised care patient passport book launch: a physical passport style booklet for the patient, system partners </w:t>
            </w:r>
            <w:r w:rsidR="007135E6" w:rsidRPr="007135E6">
              <w:rPr>
                <w:rFonts w:asciiTheme="minorHAnsi" w:hAnsiTheme="minorHAnsi" w:cs="Arial"/>
              </w:rPr>
              <w:t>and</w:t>
            </w:r>
            <w:r w:rsidRPr="007135E6">
              <w:rPr>
                <w:rFonts w:asciiTheme="minorHAnsi" w:hAnsiTheme="minorHAnsi" w:cs="Arial"/>
              </w:rPr>
              <w:t xml:space="preserve"> community orgs to work from - these will be for adults with extra care &amp; support needs, long-term medical conditions etc. This will mean that those holding a personalised care passport will have an improved sense of ownership, understanding and autonomy around their care plans. They will not need to </w:t>
            </w:r>
            <w:r w:rsidRPr="007135E6">
              <w:rPr>
                <w:rFonts w:asciiTheme="minorHAnsi" w:hAnsiTheme="minorHAnsi" w:cs="Arial"/>
              </w:rPr>
              <w:lastRenderedPageBreak/>
              <w:t>keep repeating information to different care providers, and the passport will facilitate greater alignment between care providers around the care plan.</w:t>
            </w:r>
          </w:p>
          <w:p w14:paraId="61CFD626" w14:textId="77777777" w:rsidR="00F60E74" w:rsidRPr="007135E6" w:rsidRDefault="00F60E74" w:rsidP="00F60E74">
            <w:pPr>
              <w:pStyle w:val="NormalWeb"/>
              <w:shd w:val="clear" w:color="auto" w:fill="FFFFFF" w:themeFill="background1"/>
              <w:rPr>
                <w:rFonts w:asciiTheme="minorHAnsi" w:hAnsiTheme="minorHAnsi" w:cs="Arial"/>
              </w:rPr>
            </w:pPr>
            <w:r w:rsidRPr="007135E6">
              <w:rPr>
                <w:rFonts w:asciiTheme="minorHAnsi" w:hAnsiTheme="minorHAnsi" w:cs="Arial"/>
              </w:rPr>
              <w:t>Steps – coproduction group with adults with complex needs including homelessness, mental health and substance misuse. Created a non-digital physical double A4 flyer directing residents with complex needs to appropriate support including food banks, lunch clubs, mental health support and social connectivity support. The flyer, now widely available across Hackney, will allow residents that do not have access to internet to learn about and tap into vital services for their wellbeing.</w:t>
            </w:r>
          </w:p>
          <w:p w14:paraId="7D57631E" w14:textId="77777777" w:rsidR="00F60E74" w:rsidRPr="007135E6" w:rsidRDefault="00F60E74" w:rsidP="00F60E74">
            <w:pPr>
              <w:pStyle w:val="NormalWeb"/>
              <w:shd w:val="clear" w:color="auto" w:fill="FFFFFF" w:themeFill="background1"/>
              <w:rPr>
                <w:rFonts w:asciiTheme="minorHAnsi" w:hAnsiTheme="minorHAnsi" w:cs="Arial"/>
              </w:rPr>
            </w:pPr>
            <w:r w:rsidRPr="007135E6">
              <w:rPr>
                <w:rFonts w:asciiTheme="minorHAnsi" w:hAnsiTheme="minorHAnsi" w:cs="Arial"/>
              </w:rPr>
              <w:t>Discharge Steering Group – consultation/engagement sessions with reps – Homerton is introducing a new incoming/discharge patient checklist form. The form will be completed when a patient is admitted, to flag any issues that may come up around discharge early. This will allow hospital staff to tackle any issues (which could include things like home not being fit to return to, no electricity at home, abusive situation at home). By gathering this information much earlier in the process the hospital can begin putting solutions in place by contacting the appropriate services. This should mean much smoother, better supporter, swifter discharges when the patient is ready to return home.</w:t>
            </w:r>
          </w:p>
          <w:p w14:paraId="27242EC0" w14:textId="11DDF54A" w:rsidR="00F60E74" w:rsidRPr="00F60E74" w:rsidRDefault="00F60E74">
            <w:pPr>
              <w:rPr>
                <w:color w:val="FF0000"/>
                <w:lang w:val="en-US"/>
              </w:rPr>
            </w:pPr>
          </w:p>
        </w:tc>
      </w:tr>
      <w:tr w:rsidR="007F6555" w14:paraId="59E157A6" w14:textId="77777777" w:rsidTr="007F6555">
        <w:tc>
          <w:tcPr>
            <w:tcW w:w="3114" w:type="dxa"/>
            <w:shd w:val="clear" w:color="auto" w:fill="CAEDFB" w:themeFill="accent4" w:themeFillTint="33"/>
          </w:tcPr>
          <w:p w14:paraId="77A33F44" w14:textId="69885554" w:rsidR="007F6555" w:rsidRDefault="007F6555">
            <w:pPr>
              <w:rPr>
                <w:b/>
                <w:bCs/>
                <w:lang w:val="en-US"/>
              </w:rPr>
            </w:pPr>
            <w:r>
              <w:rPr>
                <w:b/>
                <w:bCs/>
                <w:lang w:val="en-US"/>
              </w:rPr>
              <w:lastRenderedPageBreak/>
              <w:t>Engagement and Coproduction Q2/Q3 updates</w:t>
            </w:r>
          </w:p>
        </w:tc>
        <w:tc>
          <w:tcPr>
            <w:tcW w:w="10834" w:type="dxa"/>
            <w:shd w:val="clear" w:color="auto" w:fill="CAEDFB" w:themeFill="accent4" w:themeFillTint="33"/>
          </w:tcPr>
          <w:p w14:paraId="7D303550" w14:textId="3E4CCA3E" w:rsidR="0037568C" w:rsidRDefault="0037568C" w:rsidP="00F60E74">
            <w:pPr>
              <w:pStyle w:val="NormalWeb"/>
              <w:shd w:val="clear" w:color="auto" w:fill="FFFFFF" w:themeFill="background1"/>
              <w:rPr>
                <w:rFonts w:asciiTheme="minorHAnsi" w:hAnsiTheme="minorHAnsi" w:cs="Arial"/>
              </w:rPr>
            </w:pPr>
            <w:r>
              <w:rPr>
                <w:rFonts w:asciiTheme="minorHAnsi" w:hAnsiTheme="minorHAnsi" w:cs="Arial"/>
              </w:rPr>
              <w:t xml:space="preserve">42 public reps. 293 volunteering hours. </w:t>
            </w:r>
            <w:r w:rsidRPr="0037568C">
              <w:rPr>
                <w:rFonts w:asciiTheme="minorHAnsi" w:hAnsiTheme="minorHAnsi" w:cs="Arial"/>
              </w:rPr>
              <w:t>27 Focus Groups 6</w:t>
            </w:r>
            <w:r>
              <w:rPr>
                <w:rFonts w:asciiTheme="minorHAnsi" w:hAnsiTheme="minorHAnsi" w:cs="Arial"/>
              </w:rPr>
              <w:t xml:space="preserve"> </w:t>
            </w:r>
            <w:r w:rsidRPr="0037568C">
              <w:rPr>
                <w:rFonts w:asciiTheme="minorHAnsi" w:hAnsiTheme="minorHAnsi" w:cs="Arial"/>
              </w:rPr>
              <w:t xml:space="preserve">Training Sessions 11 </w:t>
            </w:r>
            <w:r>
              <w:rPr>
                <w:rFonts w:asciiTheme="minorHAnsi" w:hAnsiTheme="minorHAnsi" w:cs="Arial"/>
              </w:rPr>
              <w:t xml:space="preserve">integrated partnership meetings. 9 streams of work including co-production of Hackney Carer’s strategy work. </w:t>
            </w:r>
          </w:p>
          <w:p w14:paraId="3F30B15C" w14:textId="0F130999" w:rsidR="0037568C" w:rsidRPr="0091438B" w:rsidRDefault="0091438B" w:rsidP="00F60E74">
            <w:pPr>
              <w:pStyle w:val="NormalWeb"/>
              <w:shd w:val="clear" w:color="auto" w:fill="FFFFFF" w:themeFill="background1"/>
              <w:rPr>
                <w:rFonts w:asciiTheme="minorHAnsi" w:hAnsiTheme="minorHAnsi" w:cs="Arial"/>
              </w:rPr>
            </w:pPr>
            <w:r w:rsidRPr="0091438B">
              <w:rPr>
                <w:rFonts w:asciiTheme="minorHAnsi" w:hAnsiTheme="minorHAnsi" w:cs="Arial"/>
                <w:noProof/>
              </w:rPr>
              <w:lastRenderedPageBreak/>
              <w:drawing>
                <wp:inline distT="0" distB="0" distL="0" distR="0" wp14:anchorId="532CD9F2" wp14:editId="16C45E9F">
                  <wp:extent cx="7168882" cy="4032111"/>
                  <wp:effectExtent l="0" t="0" r="0" b="6985"/>
                  <wp:docPr id="1375611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1551" cy="4039237"/>
                          </a:xfrm>
                          <a:prstGeom prst="rect">
                            <a:avLst/>
                          </a:prstGeom>
                          <a:noFill/>
                          <a:ln>
                            <a:noFill/>
                          </a:ln>
                        </pic:spPr>
                      </pic:pic>
                    </a:graphicData>
                  </a:graphic>
                </wp:inline>
              </w:drawing>
            </w:r>
          </w:p>
          <w:p w14:paraId="4CBF16FA" w14:textId="2899875E" w:rsidR="0037568C" w:rsidRPr="007135E6" w:rsidRDefault="0091438B" w:rsidP="00F60E74">
            <w:pPr>
              <w:pStyle w:val="NormalWeb"/>
              <w:shd w:val="clear" w:color="auto" w:fill="FFFFFF" w:themeFill="background1"/>
              <w:rPr>
                <w:rFonts w:asciiTheme="minorHAnsi" w:hAnsiTheme="minorHAnsi" w:cs="Arial"/>
              </w:rPr>
            </w:pPr>
            <w:r w:rsidRPr="0091438B">
              <w:rPr>
                <w:rFonts w:asciiTheme="minorHAnsi" w:hAnsiTheme="minorHAnsi" w:cs="Arial"/>
                <w:noProof/>
              </w:rPr>
              <w:lastRenderedPageBreak/>
              <w:drawing>
                <wp:inline distT="0" distB="0" distL="0" distR="0" wp14:anchorId="41E46E0B" wp14:editId="57DF3CD0">
                  <wp:extent cx="7044942" cy="3962400"/>
                  <wp:effectExtent l="0" t="0" r="3810" b="0"/>
                  <wp:docPr id="230397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1434" cy="3966052"/>
                          </a:xfrm>
                          <a:prstGeom prst="rect">
                            <a:avLst/>
                          </a:prstGeom>
                          <a:noFill/>
                          <a:ln>
                            <a:noFill/>
                          </a:ln>
                        </pic:spPr>
                      </pic:pic>
                    </a:graphicData>
                  </a:graphic>
                </wp:inline>
              </w:drawing>
            </w:r>
            <w:r>
              <w:rPr>
                <w:rFonts w:cs="Arial"/>
              </w:rPr>
              <w:t xml:space="preserve"> </w:t>
            </w:r>
            <w:r w:rsidRPr="0091438B">
              <w:rPr>
                <w:rFonts w:asciiTheme="minorHAnsi" w:hAnsiTheme="minorHAnsi" w:cs="Arial"/>
                <w:noProof/>
              </w:rPr>
              <w:lastRenderedPageBreak/>
              <w:drawing>
                <wp:inline distT="0" distB="0" distL="0" distR="0" wp14:anchorId="17A6E911" wp14:editId="7AD988D0">
                  <wp:extent cx="7087235" cy="3985364"/>
                  <wp:effectExtent l="0" t="0" r="0" b="0"/>
                  <wp:docPr id="929487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6827" cy="3990758"/>
                          </a:xfrm>
                          <a:prstGeom prst="rect">
                            <a:avLst/>
                          </a:prstGeom>
                          <a:noFill/>
                          <a:ln>
                            <a:noFill/>
                          </a:ln>
                        </pic:spPr>
                      </pic:pic>
                    </a:graphicData>
                  </a:graphic>
                </wp:inline>
              </w:drawing>
            </w:r>
            <w:r>
              <w:rPr>
                <w:rFonts w:cs="Arial"/>
              </w:rPr>
              <w:t xml:space="preserve"> </w:t>
            </w:r>
            <w:r w:rsidRPr="0091438B">
              <w:rPr>
                <w:rFonts w:cs="Arial"/>
                <w:noProof/>
              </w:rPr>
              <w:lastRenderedPageBreak/>
              <w:drawing>
                <wp:inline distT="0" distB="0" distL="0" distR="0" wp14:anchorId="12F1EF13" wp14:editId="3360D681">
                  <wp:extent cx="7161530" cy="4027975"/>
                  <wp:effectExtent l="0" t="0" r="1270" b="0"/>
                  <wp:docPr id="641261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1562" cy="4033617"/>
                          </a:xfrm>
                          <a:prstGeom prst="rect">
                            <a:avLst/>
                          </a:prstGeom>
                          <a:noFill/>
                          <a:ln>
                            <a:noFill/>
                          </a:ln>
                        </pic:spPr>
                      </pic:pic>
                    </a:graphicData>
                  </a:graphic>
                </wp:inline>
              </w:drawing>
            </w:r>
          </w:p>
        </w:tc>
      </w:tr>
      <w:tr w:rsidR="00075DD4" w14:paraId="1F0C5194" w14:textId="77777777" w:rsidTr="77F501FE">
        <w:tc>
          <w:tcPr>
            <w:tcW w:w="3114" w:type="dxa"/>
          </w:tcPr>
          <w:p w14:paraId="59F76B5F" w14:textId="1F2C2A4B" w:rsidR="00075DD4" w:rsidRDefault="00075DD4">
            <w:pPr>
              <w:rPr>
                <w:b/>
                <w:bCs/>
                <w:lang w:val="en-US"/>
              </w:rPr>
            </w:pPr>
            <w:r>
              <w:rPr>
                <w:b/>
                <w:bCs/>
                <w:lang w:val="en-US"/>
              </w:rPr>
              <w:lastRenderedPageBreak/>
              <w:t>Father Friendly Borough</w:t>
            </w:r>
          </w:p>
        </w:tc>
        <w:tc>
          <w:tcPr>
            <w:tcW w:w="10834" w:type="dxa"/>
          </w:tcPr>
          <w:p w14:paraId="58CFE7A2" w14:textId="03FE4DCB" w:rsidR="00075DD4" w:rsidRDefault="006978CB">
            <w:pPr>
              <w:rPr>
                <w:lang w:val="en-US"/>
              </w:rPr>
            </w:pPr>
            <w:r>
              <w:rPr>
                <w:lang w:val="en-US"/>
              </w:rPr>
              <w:t xml:space="preserve">A coproduced needs assessment (working with approx. 15 experts by experience) to understand the needs of fathers, particularly from the Black/Black mixed heritage community, Orthodox Jewish Community and Turkish </w:t>
            </w:r>
            <w:r w:rsidR="00C36F80">
              <w:rPr>
                <w:lang w:val="en-US"/>
              </w:rPr>
              <w:t xml:space="preserve">Speaking </w:t>
            </w:r>
            <w:r>
              <w:rPr>
                <w:lang w:val="en-US"/>
              </w:rPr>
              <w:t>Community, in relation to perinatal mental health for fathers and parent/</w:t>
            </w:r>
            <w:r w:rsidR="00C36F80">
              <w:rPr>
                <w:lang w:val="en-US"/>
              </w:rPr>
              <w:t>i</w:t>
            </w:r>
            <w:r>
              <w:rPr>
                <w:lang w:val="en-US"/>
              </w:rPr>
              <w:t>nfant relationships.</w:t>
            </w:r>
          </w:p>
          <w:p w14:paraId="580E07CF" w14:textId="36E27D1A" w:rsidR="006978CB" w:rsidRDefault="006978CB">
            <w:pPr>
              <w:rPr>
                <w:lang w:val="en-US"/>
              </w:rPr>
            </w:pPr>
            <w:r>
              <w:rPr>
                <w:lang w:val="en-US"/>
              </w:rPr>
              <w:t xml:space="preserve">The work will produce a comprehensive report highlighting what is already available for fathers and where the gaps in services lie. The experts by experience will work with Healthwatch to formulate recommendations for service change and improvement. They will continue to work with </w:t>
            </w:r>
            <w:r w:rsidR="00C36F80">
              <w:rPr>
                <w:lang w:val="en-US"/>
              </w:rPr>
              <w:t>Healthwatch</w:t>
            </w:r>
            <w:r>
              <w:rPr>
                <w:lang w:val="en-US"/>
              </w:rPr>
              <w:t xml:space="preserve"> to support the action plan/implementation of recommendations.</w:t>
            </w:r>
          </w:p>
          <w:p w14:paraId="03DF0D42" w14:textId="6B5322A4" w:rsidR="006978CB" w:rsidRPr="006978CB" w:rsidRDefault="006978CB">
            <w:pPr>
              <w:rPr>
                <w:lang w:val="en-US"/>
              </w:rPr>
            </w:pPr>
            <w:r>
              <w:rPr>
                <w:lang w:val="en-US"/>
              </w:rPr>
              <w:t xml:space="preserve">Healthwatch is working in partnership with grassroots organisations including Father to Father, Derman and the </w:t>
            </w:r>
            <w:r w:rsidR="00C36F80">
              <w:rPr>
                <w:lang w:val="en-US"/>
              </w:rPr>
              <w:t>Lubavitch</w:t>
            </w:r>
            <w:r>
              <w:rPr>
                <w:lang w:val="en-US"/>
              </w:rPr>
              <w:t xml:space="preserve"> Centre to undertake engagement, and through the action plan will support various VCS </w:t>
            </w:r>
            <w:r>
              <w:rPr>
                <w:lang w:val="en-US"/>
              </w:rPr>
              <w:lastRenderedPageBreak/>
              <w:t>organisations to understand and better deliver support for perinatal mental health in fathers and parent enfant relationships</w:t>
            </w:r>
          </w:p>
        </w:tc>
      </w:tr>
      <w:tr w:rsidR="00F60E74" w14:paraId="342BF866" w14:textId="77777777" w:rsidTr="77F501FE">
        <w:tc>
          <w:tcPr>
            <w:tcW w:w="3114" w:type="dxa"/>
          </w:tcPr>
          <w:p w14:paraId="5B9BE24D" w14:textId="4D54C666" w:rsidR="00F60E74" w:rsidRDefault="00F60E74">
            <w:pPr>
              <w:rPr>
                <w:b/>
                <w:bCs/>
                <w:lang w:val="en-US"/>
              </w:rPr>
            </w:pPr>
            <w:r>
              <w:rPr>
                <w:b/>
                <w:bCs/>
                <w:lang w:val="en-US"/>
              </w:rPr>
              <w:lastRenderedPageBreak/>
              <w:t>Father Friendly Borough Quarter one updates/outcomes</w:t>
            </w:r>
          </w:p>
        </w:tc>
        <w:tc>
          <w:tcPr>
            <w:tcW w:w="10834" w:type="dxa"/>
          </w:tcPr>
          <w:p w14:paraId="02EBA7D6" w14:textId="77777777" w:rsidR="004B1009" w:rsidRPr="00FA0843" w:rsidRDefault="00BB1AB7" w:rsidP="00BB1AB7">
            <w:pPr>
              <w:rPr>
                <w:lang w:val="en-US"/>
              </w:rPr>
            </w:pPr>
            <w:r w:rsidRPr="00FA0843">
              <w:rPr>
                <w:lang w:val="en-US"/>
              </w:rPr>
              <w:t xml:space="preserve">The FFB team worked together with </w:t>
            </w:r>
            <w:proofErr w:type="spellStart"/>
            <w:r w:rsidRPr="00FA0843">
              <w:rPr>
                <w:lang w:val="en-US"/>
              </w:rPr>
              <w:t>EbEs</w:t>
            </w:r>
            <w:proofErr w:type="spellEnd"/>
            <w:r w:rsidRPr="00FA0843">
              <w:rPr>
                <w:lang w:val="en-US"/>
              </w:rPr>
              <w:t xml:space="preserve"> to </w:t>
            </w:r>
            <w:r w:rsidR="00C36F80" w:rsidRPr="00FA0843">
              <w:rPr>
                <w:lang w:val="en-US"/>
              </w:rPr>
              <w:t>co-design</w:t>
            </w:r>
            <w:r w:rsidR="004B1009" w:rsidRPr="00FA0843">
              <w:rPr>
                <w:lang w:val="en-US"/>
              </w:rPr>
              <w:t>:</w:t>
            </w:r>
          </w:p>
          <w:p w14:paraId="2A8AC67C" w14:textId="72890021" w:rsidR="00BB1AB7" w:rsidRPr="00FA0843" w:rsidRDefault="004B1009" w:rsidP="004B1009">
            <w:pPr>
              <w:pStyle w:val="ListParagraph"/>
              <w:numPr>
                <w:ilvl w:val="0"/>
                <w:numId w:val="12"/>
              </w:numPr>
              <w:rPr>
                <w:lang w:val="en-US"/>
              </w:rPr>
            </w:pPr>
            <w:r w:rsidRPr="00FA0843">
              <w:rPr>
                <w:lang w:val="en-US"/>
              </w:rPr>
              <w:t>S</w:t>
            </w:r>
            <w:r w:rsidR="00C36F80" w:rsidRPr="00FA0843">
              <w:rPr>
                <w:lang w:val="en-US"/>
              </w:rPr>
              <w:t xml:space="preserve">urvey </w:t>
            </w:r>
            <w:r w:rsidR="00BB1AB7" w:rsidRPr="00FA0843">
              <w:rPr>
                <w:lang w:val="en-US"/>
              </w:rPr>
              <w:t>asking fathers in Hackney about</w:t>
            </w:r>
            <w:r w:rsidR="00C36F80" w:rsidRPr="00FA0843">
              <w:rPr>
                <w:lang w:val="en-US"/>
              </w:rPr>
              <w:t xml:space="preserve"> their fatherhood experiences, </w:t>
            </w:r>
            <w:r w:rsidR="00BB1AB7" w:rsidRPr="00FA0843">
              <w:rPr>
                <w:lang w:val="en-US"/>
              </w:rPr>
              <w:t xml:space="preserve">experiences of using the local health and care services, father’s level of preparedness for fatherhood and their support </w:t>
            </w:r>
            <w:r w:rsidR="00C36F80" w:rsidRPr="00FA0843">
              <w:rPr>
                <w:lang w:val="en-US"/>
              </w:rPr>
              <w:t xml:space="preserve">needs </w:t>
            </w:r>
            <w:r w:rsidR="00BB1AB7" w:rsidRPr="00FA0843">
              <w:rPr>
                <w:lang w:val="en-US"/>
              </w:rPr>
              <w:t xml:space="preserve">(if any) </w:t>
            </w:r>
            <w:r w:rsidR="00C36F80" w:rsidRPr="00FA0843">
              <w:rPr>
                <w:lang w:val="en-US"/>
              </w:rPr>
              <w:t xml:space="preserve">and expectations from services. </w:t>
            </w:r>
          </w:p>
          <w:p w14:paraId="09CD6555" w14:textId="0DEB1D00" w:rsidR="00BB1AB7" w:rsidRPr="00FA0843" w:rsidRDefault="00BB1AB7" w:rsidP="004B1009">
            <w:pPr>
              <w:pStyle w:val="ListParagraph"/>
              <w:numPr>
                <w:ilvl w:val="0"/>
                <w:numId w:val="12"/>
              </w:numPr>
              <w:rPr>
                <w:lang w:val="en-US"/>
              </w:rPr>
            </w:pPr>
            <w:r w:rsidRPr="00FA0843">
              <w:rPr>
                <w:lang w:val="en-US"/>
              </w:rPr>
              <w:t xml:space="preserve">Sub-contracted 3 Community organisations </w:t>
            </w:r>
            <w:r w:rsidR="004B1009" w:rsidRPr="00FA0843">
              <w:rPr>
                <w:lang w:val="en-US"/>
              </w:rPr>
              <w:t xml:space="preserve">to conduct surveys and focus groups with the fathers of the communities they serve. </w:t>
            </w:r>
          </w:p>
          <w:p w14:paraId="2430879B" w14:textId="3DBEE7CF" w:rsidR="004B1009" w:rsidRPr="00FA0843" w:rsidRDefault="004B1009" w:rsidP="004B1009">
            <w:pPr>
              <w:pStyle w:val="ListParagraph"/>
              <w:numPr>
                <w:ilvl w:val="0"/>
                <w:numId w:val="12"/>
              </w:numPr>
              <w:rPr>
                <w:lang w:val="en-US"/>
              </w:rPr>
            </w:pPr>
            <w:r w:rsidRPr="00FA0843">
              <w:rPr>
                <w:lang w:val="en-US"/>
              </w:rPr>
              <w:t xml:space="preserve">Co-production of a survey designed for service providers asking </w:t>
            </w:r>
            <w:proofErr w:type="spellStart"/>
            <w:r w:rsidRPr="00FA0843">
              <w:rPr>
                <w:lang w:val="en-US"/>
              </w:rPr>
              <w:t>organisation</w:t>
            </w:r>
            <w:proofErr w:type="spellEnd"/>
            <w:r w:rsidRPr="00FA0843">
              <w:rPr>
                <w:lang w:val="en-US"/>
              </w:rPr>
              <w:t xml:space="preserve"> about their level of engagement with families and fathers specifically, type of support provided, </w:t>
            </w:r>
            <w:proofErr w:type="spellStart"/>
            <w:r w:rsidRPr="00FA0843">
              <w:rPr>
                <w:lang w:val="en-US"/>
              </w:rPr>
              <w:t>e.g</w:t>
            </w:r>
            <w:proofErr w:type="spellEnd"/>
            <w:r w:rsidRPr="00FA0843">
              <w:rPr>
                <w:lang w:val="en-US"/>
              </w:rPr>
              <w:t xml:space="preserve"> group sessions or signposting; </w:t>
            </w:r>
            <w:proofErr w:type="spellStart"/>
            <w:r w:rsidRPr="00FA0843">
              <w:rPr>
                <w:lang w:val="en-US"/>
              </w:rPr>
              <w:t>organisations’s</w:t>
            </w:r>
            <w:proofErr w:type="spellEnd"/>
            <w:r w:rsidRPr="00FA0843">
              <w:rPr>
                <w:lang w:val="en-US"/>
              </w:rPr>
              <w:t xml:space="preserve"> needs to provide further support to fathers, </w:t>
            </w:r>
            <w:proofErr w:type="spellStart"/>
            <w:r w:rsidRPr="00FA0843">
              <w:rPr>
                <w:lang w:val="en-US"/>
              </w:rPr>
              <w:t>e.g</w:t>
            </w:r>
            <w:proofErr w:type="spellEnd"/>
            <w:r w:rsidRPr="00FA0843">
              <w:rPr>
                <w:lang w:val="en-US"/>
              </w:rPr>
              <w:t xml:space="preserve"> further training, funding</w:t>
            </w:r>
          </w:p>
          <w:p w14:paraId="3DCA3F16" w14:textId="7C9FFC8C" w:rsidR="00401F03" w:rsidRPr="00FA0843" w:rsidRDefault="00401F03" w:rsidP="004B1009">
            <w:pPr>
              <w:pStyle w:val="ListParagraph"/>
              <w:numPr>
                <w:ilvl w:val="0"/>
                <w:numId w:val="12"/>
              </w:numPr>
              <w:rPr>
                <w:lang w:val="en-US"/>
              </w:rPr>
            </w:pPr>
            <w:r w:rsidRPr="00FA0843">
              <w:rPr>
                <w:lang w:val="en-US"/>
              </w:rPr>
              <w:t>Weekly Coffee Morning for fathers in Hackney – a place where any father can meet the FFB team and other fathers, to find out more about the project, to share experiences and receive signposting information about local services available. The venue (46b Espresso Hut, E9 6DF, near HUH) was strategically selected to allow fathers accompanying their partners at Homerton Hospital to join in. Up to date, there are 17 sessions delivered.</w:t>
            </w:r>
          </w:p>
          <w:p w14:paraId="7A951026" w14:textId="0B2A01F1" w:rsidR="004B1009" w:rsidRPr="00FA0843" w:rsidRDefault="004B1009" w:rsidP="004B1009">
            <w:pPr>
              <w:pStyle w:val="ListParagraph"/>
              <w:numPr>
                <w:ilvl w:val="0"/>
                <w:numId w:val="12"/>
              </w:numPr>
              <w:rPr>
                <w:lang w:val="en-US"/>
              </w:rPr>
            </w:pPr>
            <w:r w:rsidRPr="00FA0843">
              <w:rPr>
                <w:lang w:val="en-US"/>
              </w:rPr>
              <w:t xml:space="preserve">Intensive outreach all over Hackney including 21 children’s </w:t>
            </w:r>
            <w:proofErr w:type="spellStart"/>
            <w:r w:rsidRPr="00FA0843">
              <w:rPr>
                <w:lang w:val="en-US"/>
              </w:rPr>
              <w:t>centres</w:t>
            </w:r>
            <w:proofErr w:type="spellEnd"/>
            <w:r w:rsidRPr="00FA0843">
              <w:rPr>
                <w:lang w:val="en-US"/>
              </w:rPr>
              <w:t xml:space="preserve">, GP practices, community events and festivals, local libraries, local shops and barber shops, leisure </w:t>
            </w:r>
            <w:proofErr w:type="spellStart"/>
            <w:r w:rsidRPr="00FA0843">
              <w:rPr>
                <w:lang w:val="en-US"/>
              </w:rPr>
              <w:t>centres</w:t>
            </w:r>
            <w:proofErr w:type="spellEnd"/>
            <w:r w:rsidRPr="00FA0843">
              <w:rPr>
                <w:lang w:val="en-US"/>
              </w:rPr>
              <w:t xml:space="preserve"> etc.</w:t>
            </w:r>
          </w:p>
          <w:p w14:paraId="15A66A74" w14:textId="77777777" w:rsidR="004B1009" w:rsidRPr="00FA0843" w:rsidRDefault="004B1009" w:rsidP="004B1009">
            <w:pPr>
              <w:pStyle w:val="ListParagraph"/>
              <w:rPr>
                <w:lang w:val="en-US"/>
              </w:rPr>
            </w:pPr>
          </w:p>
          <w:p w14:paraId="7A0F15CD" w14:textId="20572C37" w:rsidR="004B1009" w:rsidRPr="00FA0843" w:rsidRDefault="004B1009" w:rsidP="004B1009">
            <w:pPr>
              <w:pStyle w:val="ListParagraph"/>
              <w:numPr>
                <w:ilvl w:val="0"/>
                <w:numId w:val="14"/>
              </w:numPr>
              <w:rPr>
                <w:lang w:val="en-US"/>
              </w:rPr>
            </w:pPr>
            <w:r w:rsidRPr="00FA0843">
              <w:rPr>
                <w:lang w:val="en-US"/>
              </w:rPr>
              <w:t>Over 350 surveys completed by local fathers</w:t>
            </w:r>
          </w:p>
          <w:p w14:paraId="2FC45628" w14:textId="01A4A65D" w:rsidR="004B1009" w:rsidRPr="00FA0843" w:rsidRDefault="004B1009" w:rsidP="004B1009">
            <w:pPr>
              <w:pStyle w:val="ListParagraph"/>
              <w:numPr>
                <w:ilvl w:val="0"/>
                <w:numId w:val="14"/>
              </w:numPr>
              <w:rPr>
                <w:lang w:val="en-US"/>
              </w:rPr>
            </w:pPr>
            <w:r w:rsidRPr="00FA0843">
              <w:rPr>
                <w:lang w:val="en-US"/>
              </w:rPr>
              <w:t>5 focus groups with local fathers</w:t>
            </w:r>
          </w:p>
          <w:p w14:paraId="1A29F99A" w14:textId="77777777" w:rsidR="004B1009" w:rsidRPr="00FA0843" w:rsidRDefault="004B1009" w:rsidP="004B1009">
            <w:pPr>
              <w:pStyle w:val="ListParagraph"/>
              <w:numPr>
                <w:ilvl w:val="0"/>
                <w:numId w:val="14"/>
              </w:numPr>
              <w:rPr>
                <w:lang w:val="en-US"/>
              </w:rPr>
            </w:pPr>
            <w:r w:rsidRPr="00FA0843">
              <w:rPr>
                <w:lang w:val="en-US"/>
              </w:rPr>
              <w:t xml:space="preserve">Interim report based on father’s feedback </w:t>
            </w:r>
          </w:p>
          <w:p w14:paraId="074D0FCE" w14:textId="67C8E8AD" w:rsidR="00401F03" w:rsidRPr="00FA0843" w:rsidRDefault="00401F03" w:rsidP="00401F03">
            <w:pPr>
              <w:rPr>
                <w:lang w:val="en-US"/>
              </w:rPr>
            </w:pPr>
            <w:r w:rsidRPr="00FA0843">
              <w:rPr>
                <w:lang w:val="en-US"/>
              </w:rPr>
              <w:t>Engagement to continue until 23</w:t>
            </w:r>
            <w:r w:rsidRPr="00FA0843">
              <w:rPr>
                <w:vertAlign w:val="superscript"/>
                <w:lang w:val="en-US"/>
              </w:rPr>
              <w:t>rd</w:t>
            </w:r>
            <w:r w:rsidRPr="00FA0843">
              <w:rPr>
                <w:lang w:val="en-US"/>
              </w:rPr>
              <w:t xml:space="preserve"> of August</w:t>
            </w:r>
          </w:p>
          <w:p w14:paraId="24E0427F" w14:textId="77777777" w:rsidR="00401F03" w:rsidRPr="00FA0843" w:rsidRDefault="00401F03" w:rsidP="00401F03">
            <w:pPr>
              <w:rPr>
                <w:lang w:val="en-US"/>
              </w:rPr>
            </w:pPr>
          </w:p>
          <w:p w14:paraId="3FF1658A" w14:textId="155593BE" w:rsidR="004B1009" w:rsidRPr="00FA0843" w:rsidRDefault="0088797E" w:rsidP="004B1009">
            <w:pPr>
              <w:rPr>
                <w:lang w:val="en-US"/>
              </w:rPr>
            </w:pPr>
            <w:r w:rsidRPr="00FA0843">
              <w:rPr>
                <w:lang w:val="en-US"/>
              </w:rPr>
              <w:t xml:space="preserve">Started the draft of the </w:t>
            </w:r>
            <w:r w:rsidR="00401F03" w:rsidRPr="00FA0843">
              <w:rPr>
                <w:lang w:val="en-US"/>
              </w:rPr>
              <w:t xml:space="preserve">final report </w:t>
            </w:r>
            <w:r w:rsidRPr="00FA0843">
              <w:rPr>
                <w:lang w:val="en-US"/>
              </w:rPr>
              <w:t>due to be ready in Sept 2024.</w:t>
            </w:r>
            <w:r w:rsidR="00401F03" w:rsidRPr="00FA0843">
              <w:rPr>
                <w:lang w:val="en-US"/>
              </w:rPr>
              <w:t xml:space="preserve"> </w:t>
            </w:r>
          </w:p>
          <w:p w14:paraId="064585D5" w14:textId="34424B73" w:rsidR="00BB1AB7" w:rsidRPr="00FA0843" w:rsidRDefault="00BB1AB7" w:rsidP="00BB1AB7">
            <w:pPr>
              <w:rPr>
                <w:lang w:val="en-US"/>
              </w:rPr>
            </w:pPr>
          </w:p>
        </w:tc>
      </w:tr>
      <w:tr w:rsidR="0091438B" w14:paraId="0A13DA19" w14:textId="77777777" w:rsidTr="00A73F61">
        <w:tc>
          <w:tcPr>
            <w:tcW w:w="3114" w:type="dxa"/>
            <w:shd w:val="clear" w:color="auto" w:fill="CAEDFB" w:themeFill="accent4" w:themeFillTint="33"/>
          </w:tcPr>
          <w:p w14:paraId="7B914408" w14:textId="7CF120FB" w:rsidR="0091438B" w:rsidRDefault="0091438B">
            <w:pPr>
              <w:rPr>
                <w:b/>
                <w:bCs/>
                <w:lang w:val="en-US"/>
              </w:rPr>
            </w:pPr>
            <w:r>
              <w:rPr>
                <w:b/>
                <w:bCs/>
                <w:lang w:val="en-US"/>
              </w:rPr>
              <w:t xml:space="preserve">Father Friendly Borough Q2/Q3 updates and </w:t>
            </w:r>
            <w:proofErr w:type="spellStart"/>
            <w:r>
              <w:rPr>
                <w:b/>
                <w:bCs/>
                <w:lang w:val="en-US"/>
              </w:rPr>
              <w:t>oucomes</w:t>
            </w:r>
            <w:proofErr w:type="spellEnd"/>
          </w:p>
        </w:tc>
        <w:tc>
          <w:tcPr>
            <w:tcW w:w="10834" w:type="dxa"/>
            <w:shd w:val="clear" w:color="auto" w:fill="CAEDFB" w:themeFill="accent4" w:themeFillTint="33"/>
          </w:tcPr>
          <w:p w14:paraId="2110F03B" w14:textId="77777777" w:rsidR="0091438B" w:rsidRDefault="0091438B" w:rsidP="00BB1AB7">
            <w:pPr>
              <w:rPr>
                <w:lang w:val="en-US"/>
              </w:rPr>
            </w:pPr>
            <w:r>
              <w:rPr>
                <w:lang w:val="en-US"/>
              </w:rPr>
              <w:t>Over 900 local dads have engaged with us through surveys, focus groups, 121 interviews and sign-posting conversations.</w:t>
            </w:r>
          </w:p>
          <w:p w14:paraId="749DDD41" w14:textId="77777777" w:rsidR="0091438B" w:rsidRDefault="0091438B" w:rsidP="00BB1AB7">
            <w:pPr>
              <w:rPr>
                <w:lang w:val="en-US"/>
              </w:rPr>
            </w:pPr>
            <w:r>
              <w:rPr>
                <w:lang w:val="en-US"/>
              </w:rPr>
              <w:t xml:space="preserve">Needs assessment report (phase one) close </w:t>
            </w:r>
            <w:proofErr w:type="gramStart"/>
            <w:r>
              <w:rPr>
                <w:lang w:val="en-US"/>
              </w:rPr>
              <w:t>t completion</w:t>
            </w:r>
            <w:proofErr w:type="gramEnd"/>
            <w:r>
              <w:rPr>
                <w:lang w:val="en-US"/>
              </w:rPr>
              <w:t xml:space="preserve"> and will be launched in December.</w:t>
            </w:r>
          </w:p>
          <w:p w14:paraId="4870197A" w14:textId="67A3FA75" w:rsidR="0091438B" w:rsidRDefault="0091438B" w:rsidP="00BB1AB7">
            <w:pPr>
              <w:rPr>
                <w:lang w:val="en-US"/>
              </w:rPr>
            </w:pPr>
            <w:r>
              <w:rPr>
                <w:lang w:val="en-US"/>
              </w:rPr>
              <w:t xml:space="preserve">See below for some of the activities associated with the </w:t>
            </w:r>
            <w:proofErr w:type="spellStart"/>
            <w:r>
              <w:rPr>
                <w:lang w:val="en-US"/>
              </w:rPr>
              <w:t>programme</w:t>
            </w:r>
            <w:proofErr w:type="spellEnd"/>
          </w:p>
          <w:p w14:paraId="369A23A7" w14:textId="0269FE83" w:rsidR="0091438B" w:rsidRPr="0091438B" w:rsidRDefault="0091438B" w:rsidP="0091438B">
            <w:r w:rsidRPr="0091438B">
              <w:lastRenderedPageBreak/>
              <w:drawing>
                <wp:inline distT="0" distB="0" distL="0" distR="0" wp14:anchorId="34F1AD82" wp14:editId="6F008E9E">
                  <wp:extent cx="4051935" cy="5731510"/>
                  <wp:effectExtent l="0" t="0" r="5715" b="2540"/>
                  <wp:docPr id="130435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1935" cy="5731510"/>
                          </a:xfrm>
                          <a:prstGeom prst="rect">
                            <a:avLst/>
                          </a:prstGeom>
                          <a:noFill/>
                          <a:ln>
                            <a:noFill/>
                          </a:ln>
                        </pic:spPr>
                      </pic:pic>
                    </a:graphicData>
                  </a:graphic>
                </wp:inline>
              </w:drawing>
            </w:r>
          </w:p>
          <w:p w14:paraId="443C2D4C" w14:textId="43CBF232" w:rsidR="0091438B" w:rsidRPr="0091438B" w:rsidRDefault="0091438B" w:rsidP="0091438B">
            <w:r w:rsidRPr="0091438B">
              <w:lastRenderedPageBreak/>
              <w:drawing>
                <wp:inline distT="0" distB="0" distL="0" distR="0" wp14:anchorId="55AC0B59" wp14:editId="18CC41AF">
                  <wp:extent cx="4051935" cy="5731510"/>
                  <wp:effectExtent l="0" t="0" r="5715" b="2540"/>
                  <wp:docPr id="3749385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1935" cy="5731510"/>
                          </a:xfrm>
                          <a:prstGeom prst="rect">
                            <a:avLst/>
                          </a:prstGeom>
                          <a:noFill/>
                          <a:ln>
                            <a:noFill/>
                          </a:ln>
                        </pic:spPr>
                      </pic:pic>
                    </a:graphicData>
                  </a:graphic>
                </wp:inline>
              </w:drawing>
            </w:r>
          </w:p>
          <w:p w14:paraId="0EEBE098" w14:textId="6E9A1134" w:rsidR="0091438B" w:rsidRPr="00FA0843" w:rsidRDefault="0091438B" w:rsidP="00BB1AB7">
            <w:pPr>
              <w:rPr>
                <w:lang w:val="en-US"/>
              </w:rPr>
            </w:pPr>
          </w:p>
        </w:tc>
      </w:tr>
      <w:tr w:rsidR="006978CB" w14:paraId="6B69D067" w14:textId="77777777" w:rsidTr="77F501FE">
        <w:tc>
          <w:tcPr>
            <w:tcW w:w="3114" w:type="dxa"/>
          </w:tcPr>
          <w:p w14:paraId="31AC35DA" w14:textId="2C30D9EE" w:rsidR="006978CB" w:rsidRDefault="006978CB">
            <w:pPr>
              <w:rPr>
                <w:b/>
                <w:bCs/>
                <w:lang w:val="en-US"/>
              </w:rPr>
            </w:pPr>
            <w:r>
              <w:rPr>
                <w:b/>
                <w:bCs/>
                <w:lang w:val="en-US"/>
              </w:rPr>
              <w:lastRenderedPageBreak/>
              <w:t>System Influencers</w:t>
            </w:r>
          </w:p>
        </w:tc>
        <w:tc>
          <w:tcPr>
            <w:tcW w:w="10834" w:type="dxa"/>
          </w:tcPr>
          <w:p w14:paraId="0A2D6EF8" w14:textId="77777777" w:rsidR="006978CB" w:rsidRDefault="003312A5">
            <w:pPr>
              <w:rPr>
                <w:lang w:val="en-US"/>
              </w:rPr>
            </w:pPr>
            <w:r>
              <w:rPr>
                <w:lang w:val="en-US"/>
              </w:rPr>
              <w:t>Working with young people (age 16 – 24), the programme pairs local young people with system mentors to enable genuine coproduction. The project supports 10 young people per iteration, with 3 iterations across 12 months. Projects to date include:</w:t>
            </w:r>
          </w:p>
          <w:p w14:paraId="5A512C97" w14:textId="0248820A" w:rsidR="003312A5" w:rsidRDefault="003312A5" w:rsidP="003312A5">
            <w:pPr>
              <w:pStyle w:val="ListParagraph"/>
              <w:numPr>
                <w:ilvl w:val="0"/>
                <w:numId w:val="8"/>
              </w:numPr>
              <w:rPr>
                <w:lang w:val="en-US"/>
              </w:rPr>
            </w:pPr>
            <w:r>
              <w:rPr>
                <w:lang w:val="en-US"/>
              </w:rPr>
              <w:t>MATCH – Tackling period inequality for young people – delivering peer led sessions in primary schools as well as coproduced engagement</w:t>
            </w:r>
          </w:p>
          <w:p w14:paraId="5BF899BE" w14:textId="77777777" w:rsidR="003312A5" w:rsidRDefault="003312A5" w:rsidP="003312A5">
            <w:pPr>
              <w:pStyle w:val="ListParagraph"/>
              <w:numPr>
                <w:ilvl w:val="0"/>
                <w:numId w:val="8"/>
              </w:numPr>
              <w:rPr>
                <w:lang w:val="en-US"/>
              </w:rPr>
            </w:pPr>
            <w:r>
              <w:rPr>
                <w:lang w:val="en-US"/>
              </w:rPr>
              <w:t>LBH Carers strategy – coproduced, peer led engagement with young carers</w:t>
            </w:r>
          </w:p>
          <w:p w14:paraId="369ACAFB" w14:textId="73F8FBED" w:rsidR="003312A5" w:rsidRPr="003312A5" w:rsidRDefault="003312A5" w:rsidP="003312A5">
            <w:pPr>
              <w:pStyle w:val="ListParagraph"/>
              <w:numPr>
                <w:ilvl w:val="0"/>
                <w:numId w:val="8"/>
              </w:numPr>
              <w:rPr>
                <w:lang w:val="en-US"/>
              </w:rPr>
            </w:pPr>
            <w:r>
              <w:rPr>
                <w:lang w:val="en-US"/>
              </w:rPr>
              <w:t>Super Youth Hubs – coproduced development and peer engagement for the Super Youth Hubs</w:t>
            </w:r>
          </w:p>
        </w:tc>
      </w:tr>
      <w:tr w:rsidR="00F60E74" w14:paraId="57B9BAEA" w14:textId="77777777" w:rsidTr="77F501FE">
        <w:tc>
          <w:tcPr>
            <w:tcW w:w="3114" w:type="dxa"/>
          </w:tcPr>
          <w:p w14:paraId="32722117" w14:textId="3AAD2C7C" w:rsidR="00F60E74" w:rsidRDefault="00F60E74">
            <w:pPr>
              <w:rPr>
                <w:b/>
                <w:bCs/>
                <w:lang w:val="en-US"/>
              </w:rPr>
            </w:pPr>
            <w:r>
              <w:rPr>
                <w:b/>
                <w:bCs/>
                <w:lang w:val="en-US"/>
              </w:rPr>
              <w:t>System Influencer quarter one outcomes/updates</w:t>
            </w:r>
          </w:p>
        </w:tc>
        <w:tc>
          <w:tcPr>
            <w:tcW w:w="10834" w:type="dxa"/>
          </w:tcPr>
          <w:p w14:paraId="6CD57057" w14:textId="77777777" w:rsidR="007135E6" w:rsidRDefault="007135E6" w:rsidP="007135E6">
            <w:pPr>
              <w:rPr>
                <w:lang w:val="en-US"/>
              </w:rPr>
            </w:pPr>
            <w:r w:rsidRPr="007135E6">
              <w:rPr>
                <w:lang w:val="en-US"/>
              </w:rPr>
              <w:t>The SI Programme successfully wrapped up its first iteration of 2024. In April, three projects—Period Match, Young Careers, and Super Youth Hub—presented their impressive concepts, receiving positive feedback, with one project potentially being permanently rolled out.</w:t>
            </w:r>
          </w:p>
          <w:p w14:paraId="564CFEF5" w14:textId="77777777" w:rsidR="007135E6" w:rsidRPr="007135E6" w:rsidRDefault="007135E6" w:rsidP="007135E6">
            <w:pPr>
              <w:rPr>
                <w:lang w:val="en-US"/>
              </w:rPr>
            </w:pPr>
          </w:p>
          <w:p w14:paraId="53439BE9" w14:textId="77777777" w:rsidR="007135E6" w:rsidRPr="007135E6" w:rsidRDefault="007135E6" w:rsidP="007135E6">
            <w:pPr>
              <w:rPr>
                <w:lang w:val="en-US"/>
              </w:rPr>
            </w:pPr>
            <w:r w:rsidRPr="007135E6">
              <w:rPr>
                <w:lang w:val="en-US"/>
              </w:rPr>
              <w:t xml:space="preserve">In May, the next iteration began, bringing on board fifteen Influencers and four Mentors/projects. This phase is still ongoing until September. The influencers are working on projects tackling </w:t>
            </w:r>
            <w:proofErr w:type="spellStart"/>
            <w:r w:rsidRPr="007135E6">
              <w:rPr>
                <w:lang w:val="en-US"/>
              </w:rPr>
              <w:t>immunisation</w:t>
            </w:r>
            <w:proofErr w:type="spellEnd"/>
            <w:r w:rsidRPr="007135E6">
              <w:rPr>
                <w:lang w:val="en-US"/>
              </w:rPr>
              <w:t>, anti-racism, developing a more comprehensive and youth-centric approach to healthcare for young people and making changes to young people’s health literacy.</w:t>
            </w:r>
          </w:p>
          <w:p w14:paraId="63C11F78" w14:textId="77777777" w:rsidR="007135E6" w:rsidRPr="007135E6" w:rsidRDefault="007135E6" w:rsidP="007135E6">
            <w:pPr>
              <w:rPr>
                <w:lang w:val="en-US"/>
              </w:rPr>
            </w:pPr>
            <w:r w:rsidRPr="007135E6">
              <w:rPr>
                <w:lang w:val="en-US"/>
              </w:rPr>
              <w:t>Unfortunately, halfway through this iteration, 4 influencers left the programme but the remaining 11 remain committed. The showcase event for this iteration will take place on 4th September at St Joseph’s Hospice. We are currently recruiting for the next round.</w:t>
            </w:r>
          </w:p>
          <w:p w14:paraId="02E13908" w14:textId="77777777" w:rsidR="007135E6" w:rsidRPr="007135E6" w:rsidRDefault="007135E6" w:rsidP="007135E6">
            <w:pPr>
              <w:rPr>
                <w:lang w:val="en-US"/>
              </w:rPr>
            </w:pPr>
          </w:p>
          <w:p w14:paraId="5F6C45AC" w14:textId="12D0CE3F" w:rsidR="00F60E74" w:rsidRDefault="00F60E74">
            <w:pPr>
              <w:rPr>
                <w:lang w:val="en-US"/>
              </w:rPr>
            </w:pPr>
          </w:p>
        </w:tc>
      </w:tr>
      <w:tr w:rsidR="000A7FCF" w14:paraId="735F0420" w14:textId="77777777" w:rsidTr="00A73F61">
        <w:tc>
          <w:tcPr>
            <w:tcW w:w="3114" w:type="dxa"/>
            <w:shd w:val="clear" w:color="auto" w:fill="CAEDFB" w:themeFill="accent4" w:themeFillTint="33"/>
          </w:tcPr>
          <w:p w14:paraId="5EEDE3F8" w14:textId="705B9E32" w:rsidR="000A7FCF" w:rsidRDefault="000A7FCF">
            <w:pPr>
              <w:rPr>
                <w:b/>
                <w:bCs/>
                <w:lang w:val="en-US"/>
              </w:rPr>
            </w:pPr>
            <w:r>
              <w:rPr>
                <w:b/>
                <w:bCs/>
                <w:lang w:val="en-US"/>
              </w:rPr>
              <w:t>System Influencer Q2/Q3 outcomes/updates</w:t>
            </w:r>
          </w:p>
        </w:tc>
        <w:tc>
          <w:tcPr>
            <w:tcW w:w="10834" w:type="dxa"/>
            <w:shd w:val="clear" w:color="auto" w:fill="CAEDFB" w:themeFill="accent4" w:themeFillTint="33"/>
          </w:tcPr>
          <w:p w14:paraId="3FA5F201" w14:textId="77777777" w:rsidR="000A7FCF" w:rsidRDefault="000A7FCF" w:rsidP="007135E6">
            <w:pPr>
              <w:rPr>
                <w:lang w:val="en-US"/>
              </w:rPr>
            </w:pPr>
            <w:r>
              <w:rPr>
                <w:lang w:val="en-US"/>
              </w:rPr>
              <w:t>Second iteration completed with a wonderful showcase of the young people’s work at St Joseph’s (see below)</w:t>
            </w:r>
          </w:p>
          <w:p w14:paraId="3D3516EE" w14:textId="0450A5F0" w:rsidR="000A7FCF" w:rsidRPr="000A7FCF" w:rsidRDefault="000A7FCF" w:rsidP="000A7FCF">
            <w:r w:rsidRPr="000A7FCF">
              <w:lastRenderedPageBreak/>
              <w:drawing>
                <wp:inline distT="0" distB="0" distL="0" distR="0" wp14:anchorId="5DF28DC1" wp14:editId="0C14B260">
                  <wp:extent cx="4051935" cy="5731510"/>
                  <wp:effectExtent l="0" t="0" r="5715" b="2540"/>
                  <wp:docPr id="737549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1935" cy="5731510"/>
                          </a:xfrm>
                          <a:prstGeom prst="rect">
                            <a:avLst/>
                          </a:prstGeom>
                          <a:noFill/>
                          <a:ln>
                            <a:noFill/>
                          </a:ln>
                        </pic:spPr>
                      </pic:pic>
                    </a:graphicData>
                  </a:graphic>
                </wp:inline>
              </w:drawing>
            </w:r>
          </w:p>
          <w:p w14:paraId="674F96F4" w14:textId="5B90C5E2" w:rsidR="000A7FCF" w:rsidRPr="007135E6" w:rsidRDefault="000A7FCF" w:rsidP="007135E6">
            <w:pPr>
              <w:rPr>
                <w:lang w:val="en-US"/>
              </w:rPr>
            </w:pPr>
            <w:r>
              <w:rPr>
                <w:lang w:val="en-US"/>
              </w:rPr>
              <w:lastRenderedPageBreak/>
              <w:t>We are working with 16 young people as we draw to the close of the final iteration of this round. The showcase will be held Jan 25, where we hear about the young people’s work around sexual health, smoking cessation, mental health and health spots.</w:t>
            </w:r>
          </w:p>
        </w:tc>
      </w:tr>
      <w:tr w:rsidR="000A7FCF" w14:paraId="53B1E6A5" w14:textId="77777777" w:rsidTr="00A73F61">
        <w:tc>
          <w:tcPr>
            <w:tcW w:w="3114" w:type="dxa"/>
            <w:shd w:val="clear" w:color="auto" w:fill="CAEDFB" w:themeFill="accent4" w:themeFillTint="33"/>
          </w:tcPr>
          <w:p w14:paraId="170D8299" w14:textId="5FBF38FD" w:rsidR="000A7FCF" w:rsidRDefault="000A7FCF">
            <w:pPr>
              <w:rPr>
                <w:b/>
                <w:bCs/>
                <w:lang w:val="en-US"/>
              </w:rPr>
            </w:pPr>
            <w:r>
              <w:rPr>
                <w:b/>
                <w:bCs/>
                <w:lang w:val="en-US"/>
              </w:rPr>
              <w:lastRenderedPageBreak/>
              <w:t>Learning Disabilities Quality Checkers project Q2/Q3</w:t>
            </w:r>
          </w:p>
        </w:tc>
        <w:tc>
          <w:tcPr>
            <w:tcW w:w="10834" w:type="dxa"/>
            <w:shd w:val="clear" w:color="auto" w:fill="CAEDFB" w:themeFill="accent4" w:themeFillTint="33"/>
          </w:tcPr>
          <w:p w14:paraId="23B13FDF" w14:textId="77777777" w:rsidR="000A7FCF" w:rsidRPr="000A7FCF" w:rsidRDefault="000A7FCF" w:rsidP="000A7FCF">
            <w:r w:rsidRPr="000A7FCF">
              <w:t>LD QC Project - 2024</w:t>
            </w:r>
          </w:p>
          <w:p w14:paraId="61EC0AB4" w14:textId="77777777" w:rsidR="000A7FCF" w:rsidRPr="000A7FCF" w:rsidRDefault="000A7FCF" w:rsidP="000A7FCF">
            <w:pPr>
              <w:rPr>
                <w:b/>
                <w:bCs/>
              </w:rPr>
            </w:pPr>
            <w:r w:rsidRPr="000A7FCF">
              <w:rPr>
                <w:b/>
                <w:bCs/>
              </w:rPr>
              <w:t>Background and Context</w:t>
            </w:r>
          </w:p>
          <w:p w14:paraId="376385AD" w14:textId="77777777" w:rsidR="000A7FCF" w:rsidRPr="000A7FCF" w:rsidRDefault="000A7FCF" w:rsidP="000A7FCF">
            <w:pPr>
              <w:numPr>
                <w:ilvl w:val="0"/>
                <w:numId w:val="15"/>
              </w:numPr>
            </w:pPr>
            <w:r w:rsidRPr="000A7FCF">
              <w:rPr>
                <w:b/>
                <w:bCs/>
              </w:rPr>
              <w:t>Previous Project</w:t>
            </w:r>
            <w:r w:rsidRPr="000A7FCF">
              <w:t>: The Community Voice Project (2023-202) focused on improving annual health checks and enhancing health equity for learning-disabled (LD) individuals, with a particular emphasis on addressing social isolation.</w:t>
            </w:r>
          </w:p>
          <w:p w14:paraId="000C1DC3" w14:textId="77777777" w:rsidR="000A7FCF" w:rsidRPr="000A7FCF" w:rsidRDefault="000A7FCF" w:rsidP="000A7FCF">
            <w:pPr>
              <w:numPr>
                <w:ilvl w:val="0"/>
                <w:numId w:val="15"/>
              </w:numPr>
            </w:pPr>
            <w:r w:rsidRPr="000A7FCF">
              <w:rPr>
                <w:b/>
                <w:bCs/>
              </w:rPr>
              <w:t>Current Project</w:t>
            </w:r>
            <w:r w:rsidRPr="000A7FCF">
              <w:t>: The LD Quality Checkers Project, commissioned by the London Borough of Hackney, aims to assess and improve accessibility and inclusivity in healthcare settings for LD patients in Hackney.</w:t>
            </w:r>
          </w:p>
          <w:p w14:paraId="6BDE6222" w14:textId="77777777" w:rsidR="000A7FCF" w:rsidRPr="000A7FCF" w:rsidRDefault="000A7FCF" w:rsidP="000A7FCF">
            <w:pPr>
              <w:rPr>
                <w:b/>
                <w:bCs/>
              </w:rPr>
            </w:pPr>
          </w:p>
          <w:p w14:paraId="4D679735" w14:textId="77777777" w:rsidR="000A7FCF" w:rsidRPr="000A7FCF" w:rsidRDefault="000A7FCF" w:rsidP="000A7FCF">
            <w:pPr>
              <w:rPr>
                <w:b/>
                <w:bCs/>
              </w:rPr>
            </w:pPr>
            <w:r w:rsidRPr="000A7FCF">
              <w:rPr>
                <w:b/>
                <w:bCs/>
              </w:rPr>
              <w:t>Project Details</w:t>
            </w:r>
          </w:p>
          <w:p w14:paraId="1A20A040" w14:textId="77777777" w:rsidR="000A7FCF" w:rsidRPr="000A7FCF" w:rsidRDefault="000A7FCF" w:rsidP="000A7FCF">
            <w:pPr>
              <w:numPr>
                <w:ilvl w:val="0"/>
                <w:numId w:val="16"/>
              </w:numPr>
            </w:pPr>
            <w:r w:rsidRPr="000A7FCF">
              <w:rPr>
                <w:b/>
                <w:bCs/>
              </w:rPr>
              <w:t>Timeline</w:t>
            </w:r>
            <w:r w:rsidRPr="000A7FCF">
              <w:t>: 12 months (starting May 2023), with 10 visits planned across primary, secondary, and social healthcare settings.</w:t>
            </w:r>
          </w:p>
          <w:p w14:paraId="70B0827A" w14:textId="77777777" w:rsidR="000A7FCF" w:rsidRPr="000A7FCF" w:rsidRDefault="000A7FCF" w:rsidP="000A7FCF">
            <w:pPr>
              <w:numPr>
                <w:ilvl w:val="0"/>
                <w:numId w:val="16"/>
              </w:numPr>
            </w:pPr>
            <w:r w:rsidRPr="000A7FCF">
              <w:rPr>
                <w:b/>
                <w:bCs/>
              </w:rPr>
              <w:t>Setup and Preparation</w:t>
            </w:r>
            <w:r w:rsidRPr="000A7FCF">
              <w:t>: Consultation with Tower Hamlets’ similar project, use of inherited documents, and recruitment/training of LD Quality Checkers through co-designed + scenario-based training sessions.</w:t>
            </w:r>
          </w:p>
          <w:p w14:paraId="3E8A6A3F" w14:textId="77777777" w:rsidR="000A7FCF" w:rsidRPr="000A7FCF" w:rsidRDefault="000A7FCF" w:rsidP="000A7FCF">
            <w:pPr>
              <w:numPr>
                <w:ilvl w:val="0"/>
                <w:numId w:val="16"/>
              </w:numPr>
            </w:pPr>
            <w:r w:rsidRPr="000A7FCF">
              <w:rPr>
                <w:b/>
                <w:bCs/>
              </w:rPr>
              <w:t>Team Structure</w:t>
            </w:r>
            <w:r w:rsidRPr="000A7FCF">
              <w:t>: Led by FD, with 2 LD Quality Checkers per visit (4 in total)</w:t>
            </w:r>
          </w:p>
          <w:p w14:paraId="5F1ACA54" w14:textId="77777777" w:rsidR="000A7FCF" w:rsidRPr="000A7FCF" w:rsidRDefault="000A7FCF" w:rsidP="000A7FCF">
            <w:pPr>
              <w:numPr>
                <w:ilvl w:val="0"/>
                <w:numId w:val="16"/>
              </w:numPr>
            </w:pPr>
            <w:r w:rsidRPr="000A7FCF">
              <w:rPr>
                <w:b/>
                <w:bCs/>
              </w:rPr>
              <w:t>Focus Areas</w:t>
            </w:r>
            <w:r w:rsidRPr="000A7FCF">
              <w:t>: Accessibility; inclusivity (e.g., environment, signage); patient experience.</w:t>
            </w:r>
          </w:p>
          <w:p w14:paraId="21D0D162" w14:textId="77777777" w:rsidR="000A7FCF" w:rsidRPr="000A7FCF" w:rsidRDefault="000A7FCF" w:rsidP="000A7FCF">
            <w:pPr>
              <w:rPr>
                <w:b/>
                <w:bCs/>
              </w:rPr>
            </w:pPr>
          </w:p>
          <w:p w14:paraId="62FD6069" w14:textId="77777777" w:rsidR="000A7FCF" w:rsidRPr="000A7FCF" w:rsidRDefault="000A7FCF" w:rsidP="000A7FCF">
            <w:pPr>
              <w:rPr>
                <w:b/>
                <w:bCs/>
              </w:rPr>
            </w:pPr>
            <w:r w:rsidRPr="000A7FCF">
              <w:rPr>
                <w:b/>
                <w:bCs/>
              </w:rPr>
              <w:t>Methodology</w:t>
            </w:r>
          </w:p>
          <w:p w14:paraId="2D6884BF" w14:textId="77777777" w:rsidR="000A7FCF" w:rsidRPr="000A7FCF" w:rsidRDefault="000A7FCF" w:rsidP="000A7FCF">
            <w:pPr>
              <w:numPr>
                <w:ilvl w:val="0"/>
                <w:numId w:val="17"/>
              </w:numPr>
            </w:pPr>
            <w:r w:rsidRPr="000A7FCF">
              <w:rPr>
                <w:b/>
                <w:bCs/>
              </w:rPr>
              <w:t>Pre-Visit Preparation</w:t>
            </w:r>
            <w:r w:rsidRPr="000A7FCF">
              <w:t>: Allocation of QC roles and responsibilities during pre-visit meeting.</w:t>
            </w:r>
          </w:p>
          <w:p w14:paraId="1DB95CBE" w14:textId="77777777" w:rsidR="000A7FCF" w:rsidRPr="000A7FCF" w:rsidRDefault="000A7FCF" w:rsidP="000A7FCF">
            <w:pPr>
              <w:numPr>
                <w:ilvl w:val="0"/>
                <w:numId w:val="17"/>
              </w:numPr>
            </w:pPr>
            <w:r w:rsidRPr="000A7FCF">
              <w:rPr>
                <w:b/>
                <w:bCs/>
              </w:rPr>
              <w:t>Visit Activities</w:t>
            </w:r>
            <w:r w:rsidRPr="000A7FCF">
              <w:t>:</w:t>
            </w:r>
          </w:p>
          <w:p w14:paraId="6B27B831" w14:textId="77777777" w:rsidR="000A7FCF" w:rsidRPr="000A7FCF" w:rsidRDefault="000A7FCF" w:rsidP="000A7FCF">
            <w:pPr>
              <w:numPr>
                <w:ilvl w:val="1"/>
                <w:numId w:val="17"/>
              </w:numPr>
            </w:pPr>
            <w:r w:rsidRPr="000A7FCF">
              <w:t>Active participation of quality checkers in asking pre-assigned questions and making observations.</w:t>
            </w:r>
          </w:p>
          <w:p w14:paraId="6DD22177" w14:textId="77777777" w:rsidR="000A7FCF" w:rsidRPr="000A7FCF" w:rsidRDefault="000A7FCF" w:rsidP="000A7FCF">
            <w:pPr>
              <w:numPr>
                <w:ilvl w:val="1"/>
                <w:numId w:val="17"/>
              </w:numPr>
            </w:pPr>
            <w:r w:rsidRPr="000A7FCF">
              <w:t>Engagement with staff, including practice managers and LD specialists, to discuss inclusivity measures.</w:t>
            </w:r>
          </w:p>
          <w:p w14:paraId="315AC133" w14:textId="77777777" w:rsidR="000A7FCF" w:rsidRPr="000A7FCF" w:rsidRDefault="000A7FCF" w:rsidP="000A7FCF">
            <w:pPr>
              <w:numPr>
                <w:ilvl w:val="0"/>
                <w:numId w:val="17"/>
              </w:numPr>
            </w:pPr>
            <w:r w:rsidRPr="000A7FCF">
              <w:rPr>
                <w:b/>
                <w:bCs/>
              </w:rPr>
              <w:t>Post-Visit Reflection</w:t>
            </w:r>
            <w:r w:rsidRPr="000A7FCF">
              <w:t>:</w:t>
            </w:r>
          </w:p>
          <w:p w14:paraId="01B29BD2" w14:textId="77777777" w:rsidR="000A7FCF" w:rsidRPr="000A7FCF" w:rsidRDefault="000A7FCF" w:rsidP="000A7FCF">
            <w:pPr>
              <w:numPr>
                <w:ilvl w:val="1"/>
                <w:numId w:val="17"/>
              </w:numPr>
            </w:pPr>
            <w:r w:rsidRPr="000A7FCF">
              <w:lastRenderedPageBreak/>
              <w:t>Informal debrief sessions with quality checkers to review notes, impressions, and feelings about how staff answered questions.</w:t>
            </w:r>
          </w:p>
          <w:p w14:paraId="3C10760B" w14:textId="77777777" w:rsidR="000A7FCF" w:rsidRPr="000A7FCF" w:rsidRDefault="000A7FCF" w:rsidP="000A7FCF">
            <w:pPr>
              <w:numPr>
                <w:ilvl w:val="1"/>
                <w:numId w:val="17"/>
              </w:numPr>
            </w:pPr>
            <w:r w:rsidRPr="000A7FCF">
              <w:t>All feedback is recorded for insights and inclusion in the final report.</w:t>
            </w:r>
          </w:p>
          <w:p w14:paraId="5E8D6B06" w14:textId="77777777" w:rsidR="000A7FCF" w:rsidRPr="000A7FCF" w:rsidRDefault="000A7FCF" w:rsidP="000A7FCF">
            <w:pPr>
              <w:rPr>
                <w:b/>
                <w:bCs/>
              </w:rPr>
            </w:pPr>
          </w:p>
          <w:p w14:paraId="724FACA7" w14:textId="77777777" w:rsidR="000A7FCF" w:rsidRPr="000A7FCF" w:rsidRDefault="000A7FCF" w:rsidP="000A7FCF">
            <w:pPr>
              <w:rPr>
                <w:b/>
                <w:bCs/>
              </w:rPr>
            </w:pPr>
            <w:r w:rsidRPr="000A7FCF">
              <w:rPr>
                <w:b/>
                <w:bCs/>
              </w:rPr>
              <w:t>Key Values</w:t>
            </w:r>
          </w:p>
          <w:p w14:paraId="759F7CF3" w14:textId="77777777" w:rsidR="000A7FCF" w:rsidRPr="000A7FCF" w:rsidRDefault="000A7FCF" w:rsidP="000A7FCF">
            <w:pPr>
              <w:numPr>
                <w:ilvl w:val="0"/>
                <w:numId w:val="18"/>
              </w:numPr>
            </w:pPr>
            <w:r w:rsidRPr="000A7FCF">
              <w:rPr>
                <w:b/>
                <w:bCs/>
              </w:rPr>
              <w:t>Emphasising Quality Checker Voices</w:t>
            </w:r>
            <w:r w:rsidRPr="000A7FCF">
              <w:t>: Reports include direct quotes from quality checkers, capturing their individual perspectives and impressions.</w:t>
            </w:r>
          </w:p>
          <w:p w14:paraId="028960E8" w14:textId="77777777" w:rsidR="000A7FCF" w:rsidRPr="000A7FCF" w:rsidRDefault="000A7FCF" w:rsidP="000A7FCF">
            <w:pPr>
              <w:rPr>
                <w:b/>
                <w:bCs/>
              </w:rPr>
            </w:pPr>
          </w:p>
          <w:p w14:paraId="6B5743AD" w14:textId="77777777" w:rsidR="000A7FCF" w:rsidRPr="000A7FCF" w:rsidRDefault="000A7FCF" w:rsidP="000A7FCF">
            <w:pPr>
              <w:rPr>
                <w:b/>
                <w:bCs/>
              </w:rPr>
            </w:pPr>
            <w:r w:rsidRPr="000A7FCF">
              <w:rPr>
                <w:b/>
                <w:bCs/>
              </w:rPr>
              <w:t>Progress So Far</w:t>
            </w:r>
          </w:p>
          <w:p w14:paraId="0DCC21D0" w14:textId="77777777" w:rsidR="000A7FCF" w:rsidRPr="000A7FCF" w:rsidRDefault="000A7FCF" w:rsidP="000A7FCF">
            <w:pPr>
              <w:numPr>
                <w:ilvl w:val="0"/>
                <w:numId w:val="19"/>
              </w:numPr>
            </w:pPr>
            <w:r w:rsidRPr="000A7FCF">
              <w:rPr>
                <w:b/>
                <w:bCs/>
              </w:rPr>
              <w:t>Visits Completed</w:t>
            </w:r>
            <w:r w:rsidRPr="000A7FCF">
              <w:t>:</w:t>
            </w:r>
          </w:p>
          <w:p w14:paraId="6B39EA92" w14:textId="77777777" w:rsidR="000A7FCF" w:rsidRPr="000A7FCF" w:rsidRDefault="000A7FCF" w:rsidP="000A7FCF">
            <w:pPr>
              <w:numPr>
                <w:ilvl w:val="1"/>
                <w:numId w:val="19"/>
              </w:numPr>
            </w:pPr>
            <w:r w:rsidRPr="000A7FCF">
              <w:rPr>
                <w:b/>
                <w:bCs/>
              </w:rPr>
              <w:t>3 GP Practices:</w:t>
            </w:r>
            <w:r w:rsidRPr="000A7FCF">
              <w:t xml:space="preserve"> De Beauvoir Surgery; Latimer Health Centre; Lower Clapton General Practice.</w:t>
            </w:r>
          </w:p>
          <w:p w14:paraId="27E8E438" w14:textId="77777777" w:rsidR="000A7FCF" w:rsidRPr="000A7FCF" w:rsidRDefault="000A7FCF" w:rsidP="000A7FCF">
            <w:pPr>
              <w:numPr>
                <w:ilvl w:val="1"/>
                <w:numId w:val="19"/>
              </w:numPr>
            </w:pPr>
            <w:r w:rsidRPr="000A7FCF">
              <w:rPr>
                <w:b/>
                <w:bCs/>
              </w:rPr>
              <w:t>Day Centre:</w:t>
            </w:r>
            <w:r w:rsidRPr="000A7FCF">
              <w:t xml:space="preserve"> Outwood Hub Club for learning-disabled individuals.</w:t>
            </w:r>
          </w:p>
          <w:p w14:paraId="2C87F184" w14:textId="77777777" w:rsidR="000A7FCF" w:rsidRPr="000A7FCF" w:rsidRDefault="000A7FCF" w:rsidP="000A7FCF"/>
          <w:p w14:paraId="76491F21" w14:textId="77777777" w:rsidR="000A7FCF" w:rsidRPr="000A7FCF" w:rsidRDefault="000A7FCF" w:rsidP="000A7FCF"/>
          <w:p w14:paraId="7C57E9D1" w14:textId="77777777" w:rsidR="000A7FCF" w:rsidRDefault="000A7FCF" w:rsidP="007135E6">
            <w:pPr>
              <w:rPr>
                <w:lang w:val="en-US"/>
              </w:rPr>
            </w:pPr>
          </w:p>
        </w:tc>
      </w:tr>
    </w:tbl>
    <w:p w14:paraId="3977ABAD" w14:textId="77777777" w:rsidR="00075DD4" w:rsidRPr="00075DD4" w:rsidRDefault="00075DD4">
      <w:pPr>
        <w:rPr>
          <w:b/>
          <w:bCs/>
          <w:lang w:val="en-US"/>
        </w:rPr>
      </w:pPr>
    </w:p>
    <w:sectPr w:rsidR="00075DD4" w:rsidRPr="00075DD4" w:rsidSect="00670B4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631EF" w14:textId="77777777" w:rsidR="002650DC" w:rsidRDefault="002650DC" w:rsidP="0065047E">
      <w:pPr>
        <w:spacing w:after="0" w:line="240" w:lineRule="auto"/>
      </w:pPr>
      <w:r>
        <w:separator/>
      </w:r>
    </w:p>
  </w:endnote>
  <w:endnote w:type="continuationSeparator" w:id="0">
    <w:p w14:paraId="60C4C9D9" w14:textId="77777777" w:rsidR="002650DC" w:rsidRDefault="002650DC" w:rsidP="0065047E">
      <w:pPr>
        <w:spacing w:after="0" w:line="240" w:lineRule="auto"/>
      </w:pPr>
      <w:r>
        <w:continuationSeparator/>
      </w:r>
    </w:p>
  </w:endnote>
  <w:endnote w:type="continuationNotice" w:id="1">
    <w:p w14:paraId="71E99EBB" w14:textId="77777777" w:rsidR="002650DC" w:rsidRDefault="002650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44D15" w14:textId="77777777" w:rsidR="002650DC" w:rsidRDefault="002650DC" w:rsidP="0065047E">
      <w:pPr>
        <w:spacing w:after="0" w:line="240" w:lineRule="auto"/>
      </w:pPr>
      <w:r>
        <w:separator/>
      </w:r>
    </w:p>
  </w:footnote>
  <w:footnote w:type="continuationSeparator" w:id="0">
    <w:p w14:paraId="5192AC5D" w14:textId="77777777" w:rsidR="002650DC" w:rsidRDefault="002650DC" w:rsidP="0065047E">
      <w:pPr>
        <w:spacing w:after="0" w:line="240" w:lineRule="auto"/>
      </w:pPr>
      <w:r>
        <w:continuationSeparator/>
      </w:r>
    </w:p>
  </w:footnote>
  <w:footnote w:type="continuationNotice" w:id="1">
    <w:p w14:paraId="1542AF2A" w14:textId="77777777" w:rsidR="002650DC" w:rsidRDefault="002650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67B6"/>
    <w:multiLevelType w:val="hybridMultilevel"/>
    <w:tmpl w:val="FF62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6EC8E"/>
    <w:multiLevelType w:val="hybridMultilevel"/>
    <w:tmpl w:val="740EAD1A"/>
    <w:lvl w:ilvl="0" w:tplc="3A869532">
      <w:start w:val="1"/>
      <w:numFmt w:val="bullet"/>
      <w:lvlText w:val="·"/>
      <w:lvlJc w:val="left"/>
      <w:pPr>
        <w:ind w:left="720" w:hanging="360"/>
      </w:pPr>
      <w:rPr>
        <w:rFonts w:ascii="Symbol" w:hAnsi="Symbol" w:hint="default"/>
      </w:rPr>
    </w:lvl>
    <w:lvl w:ilvl="1" w:tplc="0D2C95E4">
      <w:start w:val="1"/>
      <w:numFmt w:val="bullet"/>
      <w:lvlText w:val="o"/>
      <w:lvlJc w:val="left"/>
      <w:pPr>
        <w:ind w:left="1440" w:hanging="360"/>
      </w:pPr>
      <w:rPr>
        <w:rFonts w:ascii="Courier New" w:hAnsi="Courier New" w:hint="default"/>
      </w:rPr>
    </w:lvl>
    <w:lvl w:ilvl="2" w:tplc="C972AFDC">
      <w:start w:val="1"/>
      <w:numFmt w:val="bullet"/>
      <w:lvlText w:val=""/>
      <w:lvlJc w:val="left"/>
      <w:pPr>
        <w:ind w:left="2160" w:hanging="360"/>
      </w:pPr>
      <w:rPr>
        <w:rFonts w:ascii="Wingdings" w:hAnsi="Wingdings" w:hint="default"/>
      </w:rPr>
    </w:lvl>
    <w:lvl w:ilvl="3" w:tplc="27322D54">
      <w:start w:val="1"/>
      <w:numFmt w:val="bullet"/>
      <w:lvlText w:val=""/>
      <w:lvlJc w:val="left"/>
      <w:pPr>
        <w:ind w:left="2880" w:hanging="360"/>
      </w:pPr>
      <w:rPr>
        <w:rFonts w:ascii="Symbol" w:hAnsi="Symbol" w:hint="default"/>
      </w:rPr>
    </w:lvl>
    <w:lvl w:ilvl="4" w:tplc="58A2B3DA">
      <w:start w:val="1"/>
      <w:numFmt w:val="bullet"/>
      <w:lvlText w:val="o"/>
      <w:lvlJc w:val="left"/>
      <w:pPr>
        <w:ind w:left="3600" w:hanging="360"/>
      </w:pPr>
      <w:rPr>
        <w:rFonts w:ascii="Courier New" w:hAnsi="Courier New" w:hint="default"/>
      </w:rPr>
    </w:lvl>
    <w:lvl w:ilvl="5" w:tplc="6100CC08">
      <w:start w:val="1"/>
      <w:numFmt w:val="bullet"/>
      <w:lvlText w:val=""/>
      <w:lvlJc w:val="left"/>
      <w:pPr>
        <w:ind w:left="4320" w:hanging="360"/>
      </w:pPr>
      <w:rPr>
        <w:rFonts w:ascii="Wingdings" w:hAnsi="Wingdings" w:hint="default"/>
      </w:rPr>
    </w:lvl>
    <w:lvl w:ilvl="6" w:tplc="C6F40B06">
      <w:start w:val="1"/>
      <w:numFmt w:val="bullet"/>
      <w:lvlText w:val=""/>
      <w:lvlJc w:val="left"/>
      <w:pPr>
        <w:ind w:left="5040" w:hanging="360"/>
      </w:pPr>
      <w:rPr>
        <w:rFonts w:ascii="Symbol" w:hAnsi="Symbol" w:hint="default"/>
      </w:rPr>
    </w:lvl>
    <w:lvl w:ilvl="7" w:tplc="285C950C">
      <w:start w:val="1"/>
      <w:numFmt w:val="bullet"/>
      <w:lvlText w:val="o"/>
      <w:lvlJc w:val="left"/>
      <w:pPr>
        <w:ind w:left="5760" w:hanging="360"/>
      </w:pPr>
      <w:rPr>
        <w:rFonts w:ascii="Courier New" w:hAnsi="Courier New" w:hint="default"/>
      </w:rPr>
    </w:lvl>
    <w:lvl w:ilvl="8" w:tplc="8C5C2C78">
      <w:start w:val="1"/>
      <w:numFmt w:val="bullet"/>
      <w:lvlText w:val=""/>
      <w:lvlJc w:val="left"/>
      <w:pPr>
        <w:ind w:left="6480" w:hanging="360"/>
      </w:pPr>
      <w:rPr>
        <w:rFonts w:ascii="Wingdings" w:hAnsi="Wingdings" w:hint="default"/>
      </w:rPr>
    </w:lvl>
  </w:abstractNum>
  <w:abstractNum w:abstractNumId="2" w15:restartNumberingAfterBreak="0">
    <w:nsid w:val="0F8EE69B"/>
    <w:multiLevelType w:val="hybridMultilevel"/>
    <w:tmpl w:val="9744B4BE"/>
    <w:lvl w:ilvl="0" w:tplc="4FA028F0">
      <w:start w:val="1"/>
      <w:numFmt w:val="bullet"/>
      <w:lvlText w:val="·"/>
      <w:lvlJc w:val="left"/>
      <w:pPr>
        <w:ind w:left="720" w:hanging="360"/>
      </w:pPr>
      <w:rPr>
        <w:rFonts w:ascii="Symbol" w:hAnsi="Symbol" w:hint="default"/>
      </w:rPr>
    </w:lvl>
    <w:lvl w:ilvl="1" w:tplc="06C07494">
      <w:start w:val="1"/>
      <w:numFmt w:val="bullet"/>
      <w:lvlText w:val="o"/>
      <w:lvlJc w:val="left"/>
      <w:pPr>
        <w:ind w:left="1440" w:hanging="360"/>
      </w:pPr>
      <w:rPr>
        <w:rFonts w:ascii="Courier New" w:hAnsi="Courier New" w:hint="default"/>
      </w:rPr>
    </w:lvl>
    <w:lvl w:ilvl="2" w:tplc="C95A0418">
      <w:start w:val="1"/>
      <w:numFmt w:val="bullet"/>
      <w:lvlText w:val=""/>
      <w:lvlJc w:val="left"/>
      <w:pPr>
        <w:ind w:left="2160" w:hanging="360"/>
      </w:pPr>
      <w:rPr>
        <w:rFonts w:ascii="Wingdings" w:hAnsi="Wingdings" w:hint="default"/>
      </w:rPr>
    </w:lvl>
    <w:lvl w:ilvl="3" w:tplc="545E1520">
      <w:start w:val="1"/>
      <w:numFmt w:val="bullet"/>
      <w:lvlText w:val=""/>
      <w:lvlJc w:val="left"/>
      <w:pPr>
        <w:ind w:left="2880" w:hanging="360"/>
      </w:pPr>
      <w:rPr>
        <w:rFonts w:ascii="Symbol" w:hAnsi="Symbol" w:hint="default"/>
      </w:rPr>
    </w:lvl>
    <w:lvl w:ilvl="4" w:tplc="E42870AA">
      <w:start w:val="1"/>
      <w:numFmt w:val="bullet"/>
      <w:lvlText w:val="o"/>
      <w:lvlJc w:val="left"/>
      <w:pPr>
        <w:ind w:left="3600" w:hanging="360"/>
      </w:pPr>
      <w:rPr>
        <w:rFonts w:ascii="Courier New" w:hAnsi="Courier New" w:hint="default"/>
      </w:rPr>
    </w:lvl>
    <w:lvl w:ilvl="5" w:tplc="9E221312">
      <w:start w:val="1"/>
      <w:numFmt w:val="bullet"/>
      <w:lvlText w:val=""/>
      <w:lvlJc w:val="left"/>
      <w:pPr>
        <w:ind w:left="4320" w:hanging="360"/>
      </w:pPr>
      <w:rPr>
        <w:rFonts w:ascii="Wingdings" w:hAnsi="Wingdings" w:hint="default"/>
      </w:rPr>
    </w:lvl>
    <w:lvl w:ilvl="6" w:tplc="D572FF34">
      <w:start w:val="1"/>
      <w:numFmt w:val="bullet"/>
      <w:lvlText w:val=""/>
      <w:lvlJc w:val="left"/>
      <w:pPr>
        <w:ind w:left="5040" w:hanging="360"/>
      </w:pPr>
      <w:rPr>
        <w:rFonts w:ascii="Symbol" w:hAnsi="Symbol" w:hint="default"/>
      </w:rPr>
    </w:lvl>
    <w:lvl w:ilvl="7" w:tplc="1DD4C274">
      <w:start w:val="1"/>
      <w:numFmt w:val="bullet"/>
      <w:lvlText w:val="o"/>
      <w:lvlJc w:val="left"/>
      <w:pPr>
        <w:ind w:left="5760" w:hanging="360"/>
      </w:pPr>
      <w:rPr>
        <w:rFonts w:ascii="Courier New" w:hAnsi="Courier New" w:hint="default"/>
      </w:rPr>
    </w:lvl>
    <w:lvl w:ilvl="8" w:tplc="7708FA9A">
      <w:start w:val="1"/>
      <w:numFmt w:val="bullet"/>
      <w:lvlText w:val=""/>
      <w:lvlJc w:val="left"/>
      <w:pPr>
        <w:ind w:left="6480" w:hanging="360"/>
      </w:pPr>
      <w:rPr>
        <w:rFonts w:ascii="Wingdings" w:hAnsi="Wingdings" w:hint="default"/>
      </w:rPr>
    </w:lvl>
  </w:abstractNum>
  <w:abstractNum w:abstractNumId="3" w15:restartNumberingAfterBreak="0">
    <w:nsid w:val="187E6256"/>
    <w:multiLevelType w:val="multilevel"/>
    <w:tmpl w:val="879A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F1B1B"/>
    <w:multiLevelType w:val="hybridMultilevel"/>
    <w:tmpl w:val="B2109064"/>
    <w:lvl w:ilvl="0" w:tplc="CA5221BC">
      <w:start w:val="1"/>
      <w:numFmt w:val="bullet"/>
      <w:lvlText w:val="·"/>
      <w:lvlJc w:val="left"/>
      <w:pPr>
        <w:ind w:left="720" w:hanging="360"/>
      </w:pPr>
      <w:rPr>
        <w:rFonts w:ascii="Symbol" w:hAnsi="Symbol" w:hint="default"/>
      </w:rPr>
    </w:lvl>
    <w:lvl w:ilvl="1" w:tplc="A7B6A5FA">
      <w:start w:val="1"/>
      <w:numFmt w:val="bullet"/>
      <w:lvlText w:val="o"/>
      <w:lvlJc w:val="left"/>
      <w:pPr>
        <w:ind w:left="1440" w:hanging="360"/>
      </w:pPr>
      <w:rPr>
        <w:rFonts w:ascii="Courier New" w:hAnsi="Courier New" w:hint="default"/>
      </w:rPr>
    </w:lvl>
    <w:lvl w:ilvl="2" w:tplc="F048B570">
      <w:start w:val="1"/>
      <w:numFmt w:val="bullet"/>
      <w:lvlText w:val=""/>
      <w:lvlJc w:val="left"/>
      <w:pPr>
        <w:ind w:left="2160" w:hanging="360"/>
      </w:pPr>
      <w:rPr>
        <w:rFonts w:ascii="Wingdings" w:hAnsi="Wingdings" w:hint="default"/>
      </w:rPr>
    </w:lvl>
    <w:lvl w:ilvl="3" w:tplc="10480A94">
      <w:start w:val="1"/>
      <w:numFmt w:val="bullet"/>
      <w:lvlText w:val=""/>
      <w:lvlJc w:val="left"/>
      <w:pPr>
        <w:ind w:left="2880" w:hanging="360"/>
      </w:pPr>
      <w:rPr>
        <w:rFonts w:ascii="Symbol" w:hAnsi="Symbol" w:hint="default"/>
      </w:rPr>
    </w:lvl>
    <w:lvl w:ilvl="4" w:tplc="48B23EE4">
      <w:start w:val="1"/>
      <w:numFmt w:val="bullet"/>
      <w:lvlText w:val="o"/>
      <w:lvlJc w:val="left"/>
      <w:pPr>
        <w:ind w:left="3600" w:hanging="360"/>
      </w:pPr>
      <w:rPr>
        <w:rFonts w:ascii="Courier New" w:hAnsi="Courier New" w:hint="default"/>
      </w:rPr>
    </w:lvl>
    <w:lvl w:ilvl="5" w:tplc="0F4E921C">
      <w:start w:val="1"/>
      <w:numFmt w:val="bullet"/>
      <w:lvlText w:val=""/>
      <w:lvlJc w:val="left"/>
      <w:pPr>
        <w:ind w:left="4320" w:hanging="360"/>
      </w:pPr>
      <w:rPr>
        <w:rFonts w:ascii="Wingdings" w:hAnsi="Wingdings" w:hint="default"/>
      </w:rPr>
    </w:lvl>
    <w:lvl w:ilvl="6" w:tplc="DD38539A">
      <w:start w:val="1"/>
      <w:numFmt w:val="bullet"/>
      <w:lvlText w:val=""/>
      <w:lvlJc w:val="left"/>
      <w:pPr>
        <w:ind w:left="5040" w:hanging="360"/>
      </w:pPr>
      <w:rPr>
        <w:rFonts w:ascii="Symbol" w:hAnsi="Symbol" w:hint="default"/>
      </w:rPr>
    </w:lvl>
    <w:lvl w:ilvl="7" w:tplc="A5F8BD40">
      <w:start w:val="1"/>
      <w:numFmt w:val="bullet"/>
      <w:lvlText w:val="o"/>
      <w:lvlJc w:val="left"/>
      <w:pPr>
        <w:ind w:left="5760" w:hanging="360"/>
      </w:pPr>
      <w:rPr>
        <w:rFonts w:ascii="Courier New" w:hAnsi="Courier New" w:hint="default"/>
      </w:rPr>
    </w:lvl>
    <w:lvl w:ilvl="8" w:tplc="B2F02E42">
      <w:start w:val="1"/>
      <w:numFmt w:val="bullet"/>
      <w:lvlText w:val=""/>
      <w:lvlJc w:val="left"/>
      <w:pPr>
        <w:ind w:left="6480" w:hanging="360"/>
      </w:pPr>
      <w:rPr>
        <w:rFonts w:ascii="Wingdings" w:hAnsi="Wingdings" w:hint="default"/>
      </w:rPr>
    </w:lvl>
  </w:abstractNum>
  <w:abstractNum w:abstractNumId="5" w15:restartNumberingAfterBreak="0">
    <w:nsid w:val="205F20E7"/>
    <w:multiLevelType w:val="multilevel"/>
    <w:tmpl w:val="11BEE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F4E8B"/>
    <w:multiLevelType w:val="hybridMultilevel"/>
    <w:tmpl w:val="C4884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B36C10"/>
    <w:multiLevelType w:val="hybridMultilevel"/>
    <w:tmpl w:val="012A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6774E"/>
    <w:multiLevelType w:val="multilevel"/>
    <w:tmpl w:val="9FCE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63DF4"/>
    <w:multiLevelType w:val="hybridMultilevel"/>
    <w:tmpl w:val="9274E17A"/>
    <w:lvl w:ilvl="0" w:tplc="93FE0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44B58"/>
    <w:multiLevelType w:val="multilevel"/>
    <w:tmpl w:val="86B09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6828E4"/>
    <w:multiLevelType w:val="hybridMultilevel"/>
    <w:tmpl w:val="2A2401FA"/>
    <w:lvl w:ilvl="0" w:tplc="93FE0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CBE53"/>
    <w:multiLevelType w:val="hybridMultilevel"/>
    <w:tmpl w:val="C0D6639C"/>
    <w:lvl w:ilvl="0" w:tplc="AC82840C">
      <w:start w:val="1"/>
      <w:numFmt w:val="bullet"/>
      <w:lvlText w:val="·"/>
      <w:lvlJc w:val="left"/>
      <w:pPr>
        <w:ind w:left="720" w:hanging="360"/>
      </w:pPr>
      <w:rPr>
        <w:rFonts w:ascii="Symbol" w:hAnsi="Symbol" w:hint="default"/>
      </w:rPr>
    </w:lvl>
    <w:lvl w:ilvl="1" w:tplc="40FC7DCC">
      <w:start w:val="1"/>
      <w:numFmt w:val="bullet"/>
      <w:lvlText w:val="o"/>
      <w:lvlJc w:val="left"/>
      <w:pPr>
        <w:ind w:left="1440" w:hanging="360"/>
      </w:pPr>
      <w:rPr>
        <w:rFonts w:ascii="Courier New" w:hAnsi="Courier New" w:hint="default"/>
      </w:rPr>
    </w:lvl>
    <w:lvl w:ilvl="2" w:tplc="78F862F0">
      <w:start w:val="1"/>
      <w:numFmt w:val="bullet"/>
      <w:lvlText w:val=""/>
      <w:lvlJc w:val="left"/>
      <w:pPr>
        <w:ind w:left="2160" w:hanging="360"/>
      </w:pPr>
      <w:rPr>
        <w:rFonts w:ascii="Wingdings" w:hAnsi="Wingdings" w:hint="default"/>
      </w:rPr>
    </w:lvl>
    <w:lvl w:ilvl="3" w:tplc="062AF644">
      <w:start w:val="1"/>
      <w:numFmt w:val="bullet"/>
      <w:lvlText w:val=""/>
      <w:lvlJc w:val="left"/>
      <w:pPr>
        <w:ind w:left="2880" w:hanging="360"/>
      </w:pPr>
      <w:rPr>
        <w:rFonts w:ascii="Symbol" w:hAnsi="Symbol" w:hint="default"/>
      </w:rPr>
    </w:lvl>
    <w:lvl w:ilvl="4" w:tplc="516057D8">
      <w:start w:val="1"/>
      <w:numFmt w:val="bullet"/>
      <w:lvlText w:val="o"/>
      <w:lvlJc w:val="left"/>
      <w:pPr>
        <w:ind w:left="3600" w:hanging="360"/>
      </w:pPr>
      <w:rPr>
        <w:rFonts w:ascii="Courier New" w:hAnsi="Courier New" w:hint="default"/>
      </w:rPr>
    </w:lvl>
    <w:lvl w:ilvl="5" w:tplc="4E744B4E">
      <w:start w:val="1"/>
      <w:numFmt w:val="bullet"/>
      <w:lvlText w:val=""/>
      <w:lvlJc w:val="left"/>
      <w:pPr>
        <w:ind w:left="4320" w:hanging="360"/>
      </w:pPr>
      <w:rPr>
        <w:rFonts w:ascii="Wingdings" w:hAnsi="Wingdings" w:hint="default"/>
      </w:rPr>
    </w:lvl>
    <w:lvl w:ilvl="6" w:tplc="8800F1AC">
      <w:start w:val="1"/>
      <w:numFmt w:val="bullet"/>
      <w:lvlText w:val=""/>
      <w:lvlJc w:val="left"/>
      <w:pPr>
        <w:ind w:left="5040" w:hanging="360"/>
      </w:pPr>
      <w:rPr>
        <w:rFonts w:ascii="Symbol" w:hAnsi="Symbol" w:hint="default"/>
      </w:rPr>
    </w:lvl>
    <w:lvl w:ilvl="7" w:tplc="D2885494">
      <w:start w:val="1"/>
      <w:numFmt w:val="bullet"/>
      <w:lvlText w:val="o"/>
      <w:lvlJc w:val="left"/>
      <w:pPr>
        <w:ind w:left="5760" w:hanging="360"/>
      </w:pPr>
      <w:rPr>
        <w:rFonts w:ascii="Courier New" w:hAnsi="Courier New" w:hint="default"/>
      </w:rPr>
    </w:lvl>
    <w:lvl w:ilvl="8" w:tplc="10A60D90">
      <w:start w:val="1"/>
      <w:numFmt w:val="bullet"/>
      <w:lvlText w:val=""/>
      <w:lvlJc w:val="left"/>
      <w:pPr>
        <w:ind w:left="6480" w:hanging="360"/>
      </w:pPr>
      <w:rPr>
        <w:rFonts w:ascii="Wingdings" w:hAnsi="Wingdings" w:hint="default"/>
      </w:rPr>
    </w:lvl>
  </w:abstractNum>
  <w:abstractNum w:abstractNumId="13" w15:restartNumberingAfterBreak="0">
    <w:nsid w:val="462A69ED"/>
    <w:multiLevelType w:val="multilevel"/>
    <w:tmpl w:val="14404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404E7D"/>
    <w:multiLevelType w:val="hybridMultilevel"/>
    <w:tmpl w:val="A7BC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E232D6"/>
    <w:multiLevelType w:val="hybridMultilevel"/>
    <w:tmpl w:val="AD566506"/>
    <w:lvl w:ilvl="0" w:tplc="93FE0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BCDC80"/>
    <w:multiLevelType w:val="hybridMultilevel"/>
    <w:tmpl w:val="983A8E3E"/>
    <w:lvl w:ilvl="0" w:tplc="4F9A51DE">
      <w:start w:val="1"/>
      <w:numFmt w:val="bullet"/>
      <w:lvlText w:val="·"/>
      <w:lvlJc w:val="left"/>
      <w:pPr>
        <w:ind w:left="720" w:hanging="360"/>
      </w:pPr>
      <w:rPr>
        <w:rFonts w:ascii="Symbol" w:hAnsi="Symbol" w:hint="default"/>
      </w:rPr>
    </w:lvl>
    <w:lvl w:ilvl="1" w:tplc="2C7AC232">
      <w:start w:val="1"/>
      <w:numFmt w:val="bullet"/>
      <w:lvlText w:val="o"/>
      <w:lvlJc w:val="left"/>
      <w:pPr>
        <w:ind w:left="1440" w:hanging="360"/>
      </w:pPr>
      <w:rPr>
        <w:rFonts w:ascii="Courier New" w:hAnsi="Courier New" w:hint="default"/>
      </w:rPr>
    </w:lvl>
    <w:lvl w:ilvl="2" w:tplc="7E3C3AB8">
      <w:start w:val="1"/>
      <w:numFmt w:val="bullet"/>
      <w:lvlText w:val=""/>
      <w:lvlJc w:val="left"/>
      <w:pPr>
        <w:ind w:left="2160" w:hanging="360"/>
      </w:pPr>
      <w:rPr>
        <w:rFonts w:ascii="Wingdings" w:hAnsi="Wingdings" w:hint="default"/>
      </w:rPr>
    </w:lvl>
    <w:lvl w:ilvl="3" w:tplc="ED7AECC8">
      <w:start w:val="1"/>
      <w:numFmt w:val="bullet"/>
      <w:lvlText w:val=""/>
      <w:lvlJc w:val="left"/>
      <w:pPr>
        <w:ind w:left="2880" w:hanging="360"/>
      </w:pPr>
      <w:rPr>
        <w:rFonts w:ascii="Symbol" w:hAnsi="Symbol" w:hint="default"/>
      </w:rPr>
    </w:lvl>
    <w:lvl w:ilvl="4" w:tplc="71868652">
      <w:start w:val="1"/>
      <w:numFmt w:val="bullet"/>
      <w:lvlText w:val="o"/>
      <w:lvlJc w:val="left"/>
      <w:pPr>
        <w:ind w:left="3600" w:hanging="360"/>
      </w:pPr>
      <w:rPr>
        <w:rFonts w:ascii="Courier New" w:hAnsi="Courier New" w:hint="default"/>
      </w:rPr>
    </w:lvl>
    <w:lvl w:ilvl="5" w:tplc="72B4C482">
      <w:start w:val="1"/>
      <w:numFmt w:val="bullet"/>
      <w:lvlText w:val=""/>
      <w:lvlJc w:val="left"/>
      <w:pPr>
        <w:ind w:left="4320" w:hanging="360"/>
      </w:pPr>
      <w:rPr>
        <w:rFonts w:ascii="Wingdings" w:hAnsi="Wingdings" w:hint="default"/>
      </w:rPr>
    </w:lvl>
    <w:lvl w:ilvl="6" w:tplc="2E781896">
      <w:start w:val="1"/>
      <w:numFmt w:val="bullet"/>
      <w:lvlText w:val=""/>
      <w:lvlJc w:val="left"/>
      <w:pPr>
        <w:ind w:left="5040" w:hanging="360"/>
      </w:pPr>
      <w:rPr>
        <w:rFonts w:ascii="Symbol" w:hAnsi="Symbol" w:hint="default"/>
      </w:rPr>
    </w:lvl>
    <w:lvl w:ilvl="7" w:tplc="84F67664">
      <w:start w:val="1"/>
      <w:numFmt w:val="bullet"/>
      <w:lvlText w:val="o"/>
      <w:lvlJc w:val="left"/>
      <w:pPr>
        <w:ind w:left="5760" w:hanging="360"/>
      </w:pPr>
      <w:rPr>
        <w:rFonts w:ascii="Courier New" w:hAnsi="Courier New" w:hint="default"/>
      </w:rPr>
    </w:lvl>
    <w:lvl w:ilvl="8" w:tplc="7C1A74F6">
      <w:start w:val="1"/>
      <w:numFmt w:val="bullet"/>
      <w:lvlText w:val=""/>
      <w:lvlJc w:val="left"/>
      <w:pPr>
        <w:ind w:left="6480" w:hanging="360"/>
      </w:pPr>
      <w:rPr>
        <w:rFonts w:ascii="Wingdings" w:hAnsi="Wingdings" w:hint="default"/>
      </w:rPr>
    </w:lvl>
  </w:abstractNum>
  <w:abstractNum w:abstractNumId="17" w15:restartNumberingAfterBreak="0">
    <w:nsid w:val="68F12303"/>
    <w:multiLevelType w:val="multilevel"/>
    <w:tmpl w:val="CAF47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A24A40"/>
    <w:multiLevelType w:val="multilevel"/>
    <w:tmpl w:val="903E1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D14DC2"/>
    <w:multiLevelType w:val="hybridMultilevel"/>
    <w:tmpl w:val="F35C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45E0B"/>
    <w:multiLevelType w:val="hybridMultilevel"/>
    <w:tmpl w:val="37D2FC8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1722561677">
    <w:abstractNumId w:val="2"/>
  </w:num>
  <w:num w:numId="2" w16cid:durableId="1501772432">
    <w:abstractNumId w:val="1"/>
  </w:num>
  <w:num w:numId="3" w16cid:durableId="337775858">
    <w:abstractNumId w:val="12"/>
  </w:num>
  <w:num w:numId="4" w16cid:durableId="520900718">
    <w:abstractNumId w:val="16"/>
  </w:num>
  <w:num w:numId="5" w16cid:durableId="750856792">
    <w:abstractNumId w:val="4"/>
  </w:num>
  <w:num w:numId="6" w16cid:durableId="1094857582">
    <w:abstractNumId w:val="14"/>
  </w:num>
  <w:num w:numId="7" w16cid:durableId="1551962929">
    <w:abstractNumId w:val="0"/>
  </w:num>
  <w:num w:numId="8" w16cid:durableId="336154346">
    <w:abstractNumId w:val="7"/>
  </w:num>
  <w:num w:numId="9" w16cid:durableId="1907493917">
    <w:abstractNumId w:val="20"/>
  </w:num>
  <w:num w:numId="10" w16cid:durableId="1616525624">
    <w:abstractNumId w:val="15"/>
  </w:num>
  <w:num w:numId="11" w16cid:durableId="1375887966">
    <w:abstractNumId w:val="19"/>
  </w:num>
  <w:num w:numId="12" w16cid:durableId="923732367">
    <w:abstractNumId w:val="9"/>
  </w:num>
  <w:num w:numId="13" w16cid:durableId="399406491">
    <w:abstractNumId w:val="11"/>
  </w:num>
  <w:num w:numId="14" w16cid:durableId="1942293318">
    <w:abstractNumId w:val="6"/>
  </w:num>
  <w:num w:numId="15" w16cid:durableId="1468745626">
    <w:abstractNumId w:val="18"/>
    <w:lvlOverride w:ilvl="0"/>
    <w:lvlOverride w:ilvl="1"/>
    <w:lvlOverride w:ilvl="2"/>
    <w:lvlOverride w:ilvl="3"/>
    <w:lvlOverride w:ilvl="4"/>
    <w:lvlOverride w:ilvl="5"/>
    <w:lvlOverride w:ilvl="6"/>
    <w:lvlOverride w:ilvl="7"/>
    <w:lvlOverride w:ilvl="8"/>
  </w:num>
  <w:num w:numId="16" w16cid:durableId="1943489499">
    <w:abstractNumId w:val="3"/>
    <w:lvlOverride w:ilvl="0"/>
    <w:lvlOverride w:ilvl="1"/>
    <w:lvlOverride w:ilvl="2"/>
    <w:lvlOverride w:ilvl="3"/>
    <w:lvlOverride w:ilvl="4"/>
    <w:lvlOverride w:ilvl="5"/>
    <w:lvlOverride w:ilvl="6"/>
    <w:lvlOverride w:ilvl="7"/>
    <w:lvlOverride w:ilvl="8"/>
  </w:num>
  <w:num w:numId="17" w16cid:durableId="192311412">
    <w:abstractNumId w:val="5"/>
    <w:lvlOverride w:ilvl="0"/>
    <w:lvlOverride w:ilvl="1"/>
    <w:lvlOverride w:ilvl="2"/>
    <w:lvlOverride w:ilvl="3"/>
    <w:lvlOverride w:ilvl="4"/>
    <w:lvlOverride w:ilvl="5"/>
    <w:lvlOverride w:ilvl="6"/>
    <w:lvlOverride w:ilvl="7"/>
    <w:lvlOverride w:ilvl="8"/>
  </w:num>
  <w:num w:numId="18" w16cid:durableId="271860206">
    <w:abstractNumId w:val="13"/>
    <w:lvlOverride w:ilvl="0"/>
    <w:lvlOverride w:ilvl="1"/>
    <w:lvlOverride w:ilvl="2"/>
    <w:lvlOverride w:ilvl="3"/>
    <w:lvlOverride w:ilvl="4"/>
    <w:lvlOverride w:ilvl="5"/>
    <w:lvlOverride w:ilvl="6"/>
    <w:lvlOverride w:ilvl="7"/>
    <w:lvlOverride w:ilvl="8"/>
  </w:num>
  <w:num w:numId="19" w16cid:durableId="1914048759">
    <w:abstractNumId w:val="17"/>
    <w:lvlOverride w:ilvl="0"/>
    <w:lvlOverride w:ilvl="1"/>
    <w:lvlOverride w:ilvl="2"/>
    <w:lvlOverride w:ilvl="3"/>
    <w:lvlOverride w:ilvl="4"/>
    <w:lvlOverride w:ilvl="5"/>
    <w:lvlOverride w:ilvl="6"/>
    <w:lvlOverride w:ilvl="7"/>
    <w:lvlOverride w:ilvl="8"/>
  </w:num>
  <w:num w:numId="20" w16cid:durableId="1299918248">
    <w:abstractNumId w:val="10"/>
  </w:num>
  <w:num w:numId="21" w16cid:durableId="4311645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9C"/>
    <w:rsid w:val="00016BFB"/>
    <w:rsid w:val="00034B59"/>
    <w:rsid w:val="00054338"/>
    <w:rsid w:val="00070FA5"/>
    <w:rsid w:val="00075DD4"/>
    <w:rsid w:val="0007775C"/>
    <w:rsid w:val="0009572F"/>
    <w:rsid w:val="000A24A8"/>
    <w:rsid w:val="000A34CE"/>
    <w:rsid w:val="000A7FCF"/>
    <w:rsid w:val="000C366B"/>
    <w:rsid w:val="001341D0"/>
    <w:rsid w:val="0014706D"/>
    <w:rsid w:val="00153868"/>
    <w:rsid w:val="00166EAE"/>
    <w:rsid w:val="001952AC"/>
    <w:rsid w:val="001C353A"/>
    <w:rsid w:val="002346A7"/>
    <w:rsid w:val="00235C52"/>
    <w:rsid w:val="002650DC"/>
    <w:rsid w:val="002833BE"/>
    <w:rsid w:val="002A64CA"/>
    <w:rsid w:val="002C51FB"/>
    <w:rsid w:val="002D0BCC"/>
    <w:rsid w:val="002D3D8B"/>
    <w:rsid w:val="002E416D"/>
    <w:rsid w:val="003312A5"/>
    <w:rsid w:val="00357EA8"/>
    <w:rsid w:val="00366531"/>
    <w:rsid w:val="00367053"/>
    <w:rsid w:val="0037568C"/>
    <w:rsid w:val="003B1DEB"/>
    <w:rsid w:val="003D23E6"/>
    <w:rsid w:val="003F3922"/>
    <w:rsid w:val="00401F03"/>
    <w:rsid w:val="00466E8F"/>
    <w:rsid w:val="004A42DD"/>
    <w:rsid w:val="004B1009"/>
    <w:rsid w:val="004D07A6"/>
    <w:rsid w:val="00520CA2"/>
    <w:rsid w:val="0054572E"/>
    <w:rsid w:val="005B55F0"/>
    <w:rsid w:val="005D5C50"/>
    <w:rsid w:val="00602017"/>
    <w:rsid w:val="0065047E"/>
    <w:rsid w:val="00660D75"/>
    <w:rsid w:val="00664564"/>
    <w:rsid w:val="00670B4C"/>
    <w:rsid w:val="006978CB"/>
    <w:rsid w:val="006A0ADD"/>
    <w:rsid w:val="006A2F20"/>
    <w:rsid w:val="006A6B1D"/>
    <w:rsid w:val="007135E6"/>
    <w:rsid w:val="0075617D"/>
    <w:rsid w:val="007B6F5C"/>
    <w:rsid w:val="007F61B0"/>
    <w:rsid w:val="007F6555"/>
    <w:rsid w:val="0080406D"/>
    <w:rsid w:val="0088797E"/>
    <w:rsid w:val="008A5C7D"/>
    <w:rsid w:val="008C0FFD"/>
    <w:rsid w:val="008F76B1"/>
    <w:rsid w:val="0091438B"/>
    <w:rsid w:val="00937D3E"/>
    <w:rsid w:val="009C6D17"/>
    <w:rsid w:val="009E2C98"/>
    <w:rsid w:val="009E60C0"/>
    <w:rsid w:val="00A61B86"/>
    <w:rsid w:val="00A64B26"/>
    <w:rsid w:val="00A73F61"/>
    <w:rsid w:val="00A87FDE"/>
    <w:rsid w:val="00AB178D"/>
    <w:rsid w:val="00AC1697"/>
    <w:rsid w:val="00B44DE8"/>
    <w:rsid w:val="00B539E3"/>
    <w:rsid w:val="00BB1AB7"/>
    <w:rsid w:val="00BD0BB7"/>
    <w:rsid w:val="00BF2EFE"/>
    <w:rsid w:val="00C13A1E"/>
    <w:rsid w:val="00C36F80"/>
    <w:rsid w:val="00C4669C"/>
    <w:rsid w:val="00C557FD"/>
    <w:rsid w:val="00C63F56"/>
    <w:rsid w:val="00C70682"/>
    <w:rsid w:val="00C73F05"/>
    <w:rsid w:val="00CA0065"/>
    <w:rsid w:val="00CA4FDE"/>
    <w:rsid w:val="00CC20C8"/>
    <w:rsid w:val="00D12515"/>
    <w:rsid w:val="00D205A0"/>
    <w:rsid w:val="00D23AF1"/>
    <w:rsid w:val="00D3448B"/>
    <w:rsid w:val="00D826D0"/>
    <w:rsid w:val="00DC2A4A"/>
    <w:rsid w:val="00DE3F18"/>
    <w:rsid w:val="00DF68EF"/>
    <w:rsid w:val="00E000FD"/>
    <w:rsid w:val="00E46FE9"/>
    <w:rsid w:val="00E83F9D"/>
    <w:rsid w:val="00E8495F"/>
    <w:rsid w:val="00EA6003"/>
    <w:rsid w:val="00EB452C"/>
    <w:rsid w:val="00EE2A5B"/>
    <w:rsid w:val="00EE3D2E"/>
    <w:rsid w:val="00F51B2E"/>
    <w:rsid w:val="00F60E74"/>
    <w:rsid w:val="00F66C85"/>
    <w:rsid w:val="00F977CC"/>
    <w:rsid w:val="00FA0843"/>
    <w:rsid w:val="0E79BC67"/>
    <w:rsid w:val="1206956F"/>
    <w:rsid w:val="14708168"/>
    <w:rsid w:val="1E737004"/>
    <w:rsid w:val="1EC54B29"/>
    <w:rsid w:val="1FE6BECC"/>
    <w:rsid w:val="23990D09"/>
    <w:rsid w:val="253CC270"/>
    <w:rsid w:val="34E18865"/>
    <w:rsid w:val="35A1EF73"/>
    <w:rsid w:val="394C1ACA"/>
    <w:rsid w:val="566F42A8"/>
    <w:rsid w:val="5DE38BDB"/>
    <w:rsid w:val="61A19033"/>
    <w:rsid w:val="6461CAB3"/>
    <w:rsid w:val="6F59A517"/>
    <w:rsid w:val="7154F159"/>
    <w:rsid w:val="71793F20"/>
    <w:rsid w:val="72CA9A15"/>
    <w:rsid w:val="73F18005"/>
    <w:rsid w:val="7517BFC6"/>
    <w:rsid w:val="77F501FE"/>
    <w:rsid w:val="7F4AF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833F2"/>
  <w15:chartTrackingRefBased/>
  <w15:docId w15:val="{27F38456-8A6B-49FE-B986-8939864F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6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66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66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66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66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6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6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66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66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66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66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66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6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6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69C"/>
    <w:rPr>
      <w:rFonts w:eastAsiaTheme="majorEastAsia" w:cstheme="majorBidi"/>
      <w:color w:val="272727" w:themeColor="text1" w:themeTint="D8"/>
    </w:rPr>
  </w:style>
  <w:style w:type="paragraph" w:styleId="Title">
    <w:name w:val="Title"/>
    <w:basedOn w:val="Normal"/>
    <w:next w:val="Normal"/>
    <w:link w:val="TitleChar"/>
    <w:uiPriority w:val="10"/>
    <w:qFormat/>
    <w:rsid w:val="00C46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6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6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69C"/>
    <w:pPr>
      <w:spacing w:before="160"/>
      <w:jc w:val="center"/>
    </w:pPr>
    <w:rPr>
      <w:i/>
      <w:iCs/>
      <w:color w:val="404040" w:themeColor="text1" w:themeTint="BF"/>
    </w:rPr>
  </w:style>
  <w:style w:type="character" w:customStyle="1" w:styleId="QuoteChar">
    <w:name w:val="Quote Char"/>
    <w:basedOn w:val="DefaultParagraphFont"/>
    <w:link w:val="Quote"/>
    <w:uiPriority w:val="29"/>
    <w:rsid w:val="00C4669C"/>
    <w:rPr>
      <w:i/>
      <w:iCs/>
      <w:color w:val="404040" w:themeColor="text1" w:themeTint="BF"/>
    </w:rPr>
  </w:style>
  <w:style w:type="paragraph" w:styleId="ListParagraph">
    <w:name w:val="List Paragraph"/>
    <w:basedOn w:val="Normal"/>
    <w:uiPriority w:val="34"/>
    <w:qFormat/>
    <w:rsid w:val="00C4669C"/>
    <w:pPr>
      <w:ind w:left="720"/>
      <w:contextualSpacing/>
    </w:pPr>
  </w:style>
  <w:style w:type="character" w:styleId="IntenseEmphasis">
    <w:name w:val="Intense Emphasis"/>
    <w:basedOn w:val="DefaultParagraphFont"/>
    <w:uiPriority w:val="21"/>
    <w:qFormat/>
    <w:rsid w:val="00C4669C"/>
    <w:rPr>
      <w:i/>
      <w:iCs/>
      <w:color w:val="0F4761" w:themeColor="accent1" w:themeShade="BF"/>
    </w:rPr>
  </w:style>
  <w:style w:type="paragraph" w:styleId="IntenseQuote">
    <w:name w:val="Intense Quote"/>
    <w:basedOn w:val="Normal"/>
    <w:next w:val="Normal"/>
    <w:link w:val="IntenseQuoteChar"/>
    <w:uiPriority w:val="30"/>
    <w:qFormat/>
    <w:rsid w:val="00C466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669C"/>
    <w:rPr>
      <w:i/>
      <w:iCs/>
      <w:color w:val="0F4761" w:themeColor="accent1" w:themeShade="BF"/>
    </w:rPr>
  </w:style>
  <w:style w:type="character" w:styleId="IntenseReference">
    <w:name w:val="Intense Reference"/>
    <w:basedOn w:val="DefaultParagraphFont"/>
    <w:uiPriority w:val="32"/>
    <w:qFormat/>
    <w:rsid w:val="00C4669C"/>
    <w:rPr>
      <w:b/>
      <w:bCs/>
      <w:smallCaps/>
      <w:color w:val="0F4761" w:themeColor="accent1" w:themeShade="BF"/>
      <w:spacing w:val="5"/>
    </w:rPr>
  </w:style>
  <w:style w:type="table" w:styleId="TableGrid">
    <w:name w:val="Table Grid"/>
    <w:basedOn w:val="TableNormal"/>
    <w:uiPriority w:val="39"/>
    <w:rsid w:val="00C4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E3D2E"/>
    <w:rPr>
      <w:color w:val="0000FF"/>
      <w:u w:val="single"/>
    </w:rPr>
  </w:style>
  <w:style w:type="paragraph" w:styleId="Header">
    <w:name w:val="header"/>
    <w:basedOn w:val="Normal"/>
    <w:link w:val="HeaderChar"/>
    <w:uiPriority w:val="99"/>
    <w:unhideWhenUsed/>
    <w:rsid w:val="00650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47E"/>
  </w:style>
  <w:style w:type="paragraph" w:styleId="Footer">
    <w:name w:val="footer"/>
    <w:basedOn w:val="Normal"/>
    <w:link w:val="FooterChar"/>
    <w:uiPriority w:val="99"/>
    <w:unhideWhenUsed/>
    <w:rsid w:val="00650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47E"/>
  </w:style>
  <w:style w:type="paragraph" w:styleId="Revision">
    <w:name w:val="Revision"/>
    <w:hidden/>
    <w:uiPriority w:val="99"/>
    <w:semiHidden/>
    <w:rsid w:val="008C0FFD"/>
    <w:pPr>
      <w:spacing w:after="0" w:line="240" w:lineRule="auto"/>
    </w:pPr>
  </w:style>
  <w:style w:type="character" w:styleId="CommentReference">
    <w:name w:val="annotation reference"/>
    <w:basedOn w:val="DefaultParagraphFont"/>
    <w:uiPriority w:val="99"/>
    <w:semiHidden/>
    <w:unhideWhenUsed/>
    <w:rsid w:val="001C353A"/>
    <w:rPr>
      <w:sz w:val="16"/>
      <w:szCs w:val="16"/>
    </w:rPr>
  </w:style>
  <w:style w:type="paragraph" w:styleId="CommentText">
    <w:name w:val="annotation text"/>
    <w:basedOn w:val="Normal"/>
    <w:link w:val="CommentTextChar"/>
    <w:uiPriority w:val="99"/>
    <w:unhideWhenUsed/>
    <w:rsid w:val="001C353A"/>
    <w:pPr>
      <w:spacing w:line="240" w:lineRule="auto"/>
    </w:pPr>
    <w:rPr>
      <w:sz w:val="20"/>
      <w:szCs w:val="20"/>
    </w:rPr>
  </w:style>
  <w:style w:type="character" w:customStyle="1" w:styleId="CommentTextChar">
    <w:name w:val="Comment Text Char"/>
    <w:basedOn w:val="DefaultParagraphFont"/>
    <w:link w:val="CommentText"/>
    <w:uiPriority w:val="99"/>
    <w:rsid w:val="001C353A"/>
    <w:rPr>
      <w:sz w:val="20"/>
      <w:szCs w:val="20"/>
    </w:rPr>
  </w:style>
  <w:style w:type="paragraph" w:styleId="CommentSubject">
    <w:name w:val="annotation subject"/>
    <w:basedOn w:val="CommentText"/>
    <w:next w:val="CommentText"/>
    <w:link w:val="CommentSubjectChar"/>
    <w:uiPriority w:val="99"/>
    <w:semiHidden/>
    <w:unhideWhenUsed/>
    <w:rsid w:val="001C353A"/>
    <w:rPr>
      <w:b/>
      <w:bCs/>
    </w:rPr>
  </w:style>
  <w:style w:type="character" w:customStyle="1" w:styleId="CommentSubjectChar">
    <w:name w:val="Comment Subject Char"/>
    <w:basedOn w:val="CommentTextChar"/>
    <w:link w:val="CommentSubject"/>
    <w:uiPriority w:val="99"/>
    <w:semiHidden/>
    <w:rsid w:val="001C353A"/>
    <w:rPr>
      <w:b/>
      <w:bCs/>
      <w:sz w:val="20"/>
      <w:szCs w:val="20"/>
    </w:rPr>
  </w:style>
  <w:style w:type="paragraph" w:styleId="NormalWeb">
    <w:name w:val="Normal (Web)"/>
    <w:basedOn w:val="Normal"/>
    <w:uiPriority w:val="99"/>
    <w:unhideWhenUsed/>
    <w:rsid w:val="00F60E7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394537">
      <w:bodyDiv w:val="1"/>
      <w:marLeft w:val="0"/>
      <w:marRight w:val="0"/>
      <w:marTop w:val="0"/>
      <w:marBottom w:val="0"/>
      <w:divBdr>
        <w:top w:val="none" w:sz="0" w:space="0" w:color="auto"/>
        <w:left w:val="none" w:sz="0" w:space="0" w:color="auto"/>
        <w:bottom w:val="none" w:sz="0" w:space="0" w:color="auto"/>
        <w:right w:val="none" w:sz="0" w:space="0" w:color="auto"/>
      </w:divBdr>
    </w:div>
    <w:div w:id="247540493">
      <w:bodyDiv w:val="1"/>
      <w:marLeft w:val="0"/>
      <w:marRight w:val="0"/>
      <w:marTop w:val="0"/>
      <w:marBottom w:val="0"/>
      <w:divBdr>
        <w:top w:val="none" w:sz="0" w:space="0" w:color="auto"/>
        <w:left w:val="none" w:sz="0" w:space="0" w:color="auto"/>
        <w:bottom w:val="none" w:sz="0" w:space="0" w:color="auto"/>
        <w:right w:val="none" w:sz="0" w:space="0" w:color="auto"/>
      </w:divBdr>
    </w:div>
    <w:div w:id="337731456">
      <w:bodyDiv w:val="1"/>
      <w:marLeft w:val="0"/>
      <w:marRight w:val="0"/>
      <w:marTop w:val="0"/>
      <w:marBottom w:val="0"/>
      <w:divBdr>
        <w:top w:val="none" w:sz="0" w:space="0" w:color="auto"/>
        <w:left w:val="none" w:sz="0" w:space="0" w:color="auto"/>
        <w:bottom w:val="none" w:sz="0" w:space="0" w:color="auto"/>
        <w:right w:val="none" w:sz="0" w:space="0" w:color="auto"/>
      </w:divBdr>
      <w:divsChild>
        <w:div w:id="1488470892">
          <w:marLeft w:val="0"/>
          <w:marRight w:val="0"/>
          <w:marTop w:val="0"/>
          <w:marBottom w:val="0"/>
          <w:divBdr>
            <w:top w:val="none" w:sz="0" w:space="0" w:color="auto"/>
            <w:left w:val="none" w:sz="0" w:space="0" w:color="auto"/>
            <w:bottom w:val="none" w:sz="0" w:space="0" w:color="auto"/>
            <w:right w:val="none" w:sz="0" w:space="0" w:color="auto"/>
          </w:divBdr>
        </w:div>
        <w:div w:id="1327132214">
          <w:marLeft w:val="0"/>
          <w:marRight w:val="0"/>
          <w:marTop w:val="0"/>
          <w:marBottom w:val="0"/>
          <w:divBdr>
            <w:top w:val="none" w:sz="0" w:space="0" w:color="auto"/>
            <w:left w:val="none" w:sz="0" w:space="0" w:color="auto"/>
            <w:bottom w:val="none" w:sz="0" w:space="0" w:color="auto"/>
            <w:right w:val="none" w:sz="0" w:space="0" w:color="auto"/>
          </w:divBdr>
        </w:div>
        <w:div w:id="2139444513">
          <w:marLeft w:val="0"/>
          <w:marRight w:val="0"/>
          <w:marTop w:val="0"/>
          <w:marBottom w:val="0"/>
          <w:divBdr>
            <w:top w:val="none" w:sz="0" w:space="0" w:color="auto"/>
            <w:left w:val="none" w:sz="0" w:space="0" w:color="auto"/>
            <w:bottom w:val="none" w:sz="0" w:space="0" w:color="auto"/>
            <w:right w:val="none" w:sz="0" w:space="0" w:color="auto"/>
          </w:divBdr>
        </w:div>
        <w:div w:id="1137993947">
          <w:marLeft w:val="0"/>
          <w:marRight w:val="0"/>
          <w:marTop w:val="0"/>
          <w:marBottom w:val="0"/>
          <w:divBdr>
            <w:top w:val="none" w:sz="0" w:space="0" w:color="auto"/>
            <w:left w:val="none" w:sz="0" w:space="0" w:color="auto"/>
            <w:bottom w:val="none" w:sz="0" w:space="0" w:color="auto"/>
            <w:right w:val="none" w:sz="0" w:space="0" w:color="auto"/>
          </w:divBdr>
        </w:div>
        <w:div w:id="1342321898">
          <w:marLeft w:val="0"/>
          <w:marRight w:val="0"/>
          <w:marTop w:val="0"/>
          <w:marBottom w:val="0"/>
          <w:divBdr>
            <w:top w:val="none" w:sz="0" w:space="0" w:color="auto"/>
            <w:left w:val="none" w:sz="0" w:space="0" w:color="auto"/>
            <w:bottom w:val="none" w:sz="0" w:space="0" w:color="auto"/>
            <w:right w:val="none" w:sz="0" w:space="0" w:color="auto"/>
          </w:divBdr>
        </w:div>
      </w:divsChild>
    </w:div>
    <w:div w:id="453257033">
      <w:bodyDiv w:val="1"/>
      <w:marLeft w:val="0"/>
      <w:marRight w:val="0"/>
      <w:marTop w:val="0"/>
      <w:marBottom w:val="0"/>
      <w:divBdr>
        <w:top w:val="none" w:sz="0" w:space="0" w:color="auto"/>
        <w:left w:val="none" w:sz="0" w:space="0" w:color="auto"/>
        <w:bottom w:val="none" w:sz="0" w:space="0" w:color="auto"/>
        <w:right w:val="none" w:sz="0" w:space="0" w:color="auto"/>
      </w:divBdr>
    </w:div>
    <w:div w:id="539755094">
      <w:bodyDiv w:val="1"/>
      <w:marLeft w:val="0"/>
      <w:marRight w:val="0"/>
      <w:marTop w:val="0"/>
      <w:marBottom w:val="0"/>
      <w:divBdr>
        <w:top w:val="none" w:sz="0" w:space="0" w:color="auto"/>
        <w:left w:val="none" w:sz="0" w:space="0" w:color="auto"/>
        <w:bottom w:val="none" w:sz="0" w:space="0" w:color="auto"/>
        <w:right w:val="none" w:sz="0" w:space="0" w:color="auto"/>
      </w:divBdr>
    </w:div>
    <w:div w:id="551893839">
      <w:bodyDiv w:val="1"/>
      <w:marLeft w:val="0"/>
      <w:marRight w:val="0"/>
      <w:marTop w:val="0"/>
      <w:marBottom w:val="0"/>
      <w:divBdr>
        <w:top w:val="none" w:sz="0" w:space="0" w:color="auto"/>
        <w:left w:val="none" w:sz="0" w:space="0" w:color="auto"/>
        <w:bottom w:val="none" w:sz="0" w:space="0" w:color="auto"/>
        <w:right w:val="none" w:sz="0" w:space="0" w:color="auto"/>
      </w:divBdr>
    </w:div>
    <w:div w:id="664940801">
      <w:bodyDiv w:val="1"/>
      <w:marLeft w:val="0"/>
      <w:marRight w:val="0"/>
      <w:marTop w:val="0"/>
      <w:marBottom w:val="0"/>
      <w:divBdr>
        <w:top w:val="none" w:sz="0" w:space="0" w:color="auto"/>
        <w:left w:val="none" w:sz="0" w:space="0" w:color="auto"/>
        <w:bottom w:val="none" w:sz="0" w:space="0" w:color="auto"/>
        <w:right w:val="none" w:sz="0" w:space="0" w:color="auto"/>
      </w:divBdr>
    </w:div>
    <w:div w:id="756823396">
      <w:bodyDiv w:val="1"/>
      <w:marLeft w:val="0"/>
      <w:marRight w:val="0"/>
      <w:marTop w:val="0"/>
      <w:marBottom w:val="0"/>
      <w:divBdr>
        <w:top w:val="none" w:sz="0" w:space="0" w:color="auto"/>
        <w:left w:val="none" w:sz="0" w:space="0" w:color="auto"/>
        <w:bottom w:val="none" w:sz="0" w:space="0" w:color="auto"/>
        <w:right w:val="none" w:sz="0" w:space="0" w:color="auto"/>
      </w:divBdr>
    </w:div>
    <w:div w:id="1344748101">
      <w:bodyDiv w:val="1"/>
      <w:marLeft w:val="0"/>
      <w:marRight w:val="0"/>
      <w:marTop w:val="0"/>
      <w:marBottom w:val="0"/>
      <w:divBdr>
        <w:top w:val="none" w:sz="0" w:space="0" w:color="auto"/>
        <w:left w:val="none" w:sz="0" w:space="0" w:color="auto"/>
        <w:bottom w:val="none" w:sz="0" w:space="0" w:color="auto"/>
        <w:right w:val="none" w:sz="0" w:space="0" w:color="auto"/>
      </w:divBdr>
      <w:divsChild>
        <w:div w:id="1061253637">
          <w:marLeft w:val="0"/>
          <w:marRight w:val="0"/>
          <w:marTop w:val="0"/>
          <w:marBottom w:val="0"/>
          <w:divBdr>
            <w:top w:val="none" w:sz="0" w:space="0" w:color="auto"/>
            <w:left w:val="none" w:sz="0" w:space="0" w:color="auto"/>
            <w:bottom w:val="none" w:sz="0" w:space="0" w:color="auto"/>
            <w:right w:val="none" w:sz="0" w:space="0" w:color="auto"/>
          </w:divBdr>
        </w:div>
        <w:div w:id="84497720">
          <w:marLeft w:val="0"/>
          <w:marRight w:val="0"/>
          <w:marTop w:val="0"/>
          <w:marBottom w:val="0"/>
          <w:divBdr>
            <w:top w:val="none" w:sz="0" w:space="0" w:color="auto"/>
            <w:left w:val="none" w:sz="0" w:space="0" w:color="auto"/>
            <w:bottom w:val="none" w:sz="0" w:space="0" w:color="auto"/>
            <w:right w:val="none" w:sz="0" w:space="0" w:color="auto"/>
          </w:divBdr>
        </w:div>
        <w:div w:id="414595153">
          <w:marLeft w:val="0"/>
          <w:marRight w:val="0"/>
          <w:marTop w:val="0"/>
          <w:marBottom w:val="0"/>
          <w:divBdr>
            <w:top w:val="none" w:sz="0" w:space="0" w:color="auto"/>
            <w:left w:val="none" w:sz="0" w:space="0" w:color="auto"/>
            <w:bottom w:val="none" w:sz="0" w:space="0" w:color="auto"/>
            <w:right w:val="none" w:sz="0" w:space="0" w:color="auto"/>
          </w:divBdr>
        </w:div>
        <w:div w:id="577905015">
          <w:marLeft w:val="0"/>
          <w:marRight w:val="0"/>
          <w:marTop w:val="0"/>
          <w:marBottom w:val="0"/>
          <w:divBdr>
            <w:top w:val="none" w:sz="0" w:space="0" w:color="auto"/>
            <w:left w:val="none" w:sz="0" w:space="0" w:color="auto"/>
            <w:bottom w:val="none" w:sz="0" w:space="0" w:color="auto"/>
            <w:right w:val="none" w:sz="0" w:space="0" w:color="auto"/>
          </w:divBdr>
        </w:div>
        <w:div w:id="1375226951">
          <w:marLeft w:val="0"/>
          <w:marRight w:val="0"/>
          <w:marTop w:val="0"/>
          <w:marBottom w:val="0"/>
          <w:divBdr>
            <w:top w:val="none" w:sz="0" w:space="0" w:color="auto"/>
            <w:left w:val="none" w:sz="0" w:space="0" w:color="auto"/>
            <w:bottom w:val="none" w:sz="0" w:space="0" w:color="auto"/>
            <w:right w:val="none" w:sz="0" w:space="0" w:color="auto"/>
          </w:divBdr>
        </w:div>
      </w:divsChild>
    </w:div>
    <w:div w:id="149140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60cb34-e486-4ba4-8d70-a2c2fc76d019" xsi:nil="true"/>
    <lcf76f155ced4ddcb4097134ff3c332f xmlns="bd6f8cc0-70db-4ea8-824b-2030acbf41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A5804AFCB7564BA6915F5602C12412" ma:contentTypeVersion="17" ma:contentTypeDescription="Create a new document." ma:contentTypeScope="" ma:versionID="f7168a24b154269bb79268f019837279">
  <xsd:schema xmlns:xsd="http://www.w3.org/2001/XMLSchema" xmlns:xs="http://www.w3.org/2001/XMLSchema" xmlns:p="http://schemas.microsoft.com/office/2006/metadata/properties" xmlns:ns2="bd6f8cc0-70db-4ea8-824b-2030acbf4197" xmlns:ns3="db9213fb-ad79-420f-928d-4191cb39a345" xmlns:ns4="4a60cb34-e486-4ba4-8d70-a2c2fc76d019" targetNamespace="http://schemas.microsoft.com/office/2006/metadata/properties" ma:root="true" ma:fieldsID="8a6c26763e911865a3aae18f70965cf9" ns2:_="" ns3:_="" ns4:_="">
    <xsd:import namespace="bd6f8cc0-70db-4ea8-824b-2030acbf4197"/>
    <xsd:import namespace="db9213fb-ad79-420f-928d-4191cb39a345"/>
    <xsd:import namespace="4a60cb34-e486-4ba4-8d70-a2c2fc76d0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f8cc0-70db-4ea8-824b-2030acbf41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64a113a-2592-4244-97e6-001c1b22a1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213fb-ad79-420f-928d-4191cb39a3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60cb34-e486-4ba4-8d70-a2c2fc76d01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c4c9132-c472-49d6-8999-3b1cc099ab4b}" ma:internalName="TaxCatchAll" ma:showField="CatchAllData" ma:web="4a60cb34-e486-4ba4-8d70-a2c2fc76d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4AFE6-D593-4BF8-AD5A-7BCA0939CC34}">
  <ds:schemaRefs>
    <ds:schemaRef ds:uri="http://schemas.microsoft.com/office/2006/metadata/properties"/>
    <ds:schemaRef ds:uri="http://schemas.microsoft.com/office/infopath/2007/PartnerControls"/>
    <ds:schemaRef ds:uri="4a60cb34-e486-4ba4-8d70-a2c2fc76d019"/>
    <ds:schemaRef ds:uri="bd6f8cc0-70db-4ea8-824b-2030acbf4197"/>
  </ds:schemaRefs>
</ds:datastoreItem>
</file>

<file path=customXml/itemProps2.xml><?xml version="1.0" encoding="utf-8"?>
<ds:datastoreItem xmlns:ds="http://schemas.openxmlformats.org/officeDocument/2006/customXml" ds:itemID="{36F2518E-7978-403A-9B15-9C99CB549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f8cc0-70db-4ea8-824b-2030acbf4197"/>
    <ds:schemaRef ds:uri="db9213fb-ad79-420f-928d-4191cb39a345"/>
    <ds:schemaRef ds:uri="4a60cb34-e486-4ba4-8d70-a2c2fc76d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369FC-6669-47E7-B26C-7AB53F65B4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3518</Words>
  <Characters>20054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Beaven</dc:creator>
  <cp:keywords/>
  <dc:description/>
  <cp:lastModifiedBy>Sally Beaven</cp:lastModifiedBy>
  <cp:revision>2</cp:revision>
  <dcterms:created xsi:type="dcterms:W3CDTF">2024-11-28T16:40:00Z</dcterms:created>
  <dcterms:modified xsi:type="dcterms:W3CDTF">2024-11-28T16:40:00Z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0x01010039A5804AFCB7564BA6915F5602C12412</vt:lpwstr>
  </property>
  <property fmtid="{D5CDD505-2E9C-101B-9397-08002B2CF9AE}" pid="3" name="MediaServiceImageTags">
    <vt:lpwstr/>
  </property>
</Properties>
</file>